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06" w:rsidRPr="0079134E" w:rsidRDefault="0079134E">
      <w:pPr>
        <w:rPr>
          <w:rFonts w:ascii="DokChampa" w:hAnsi="DokChampa" w:cs="DokChampa"/>
          <w:b/>
          <w:sz w:val="28"/>
          <w:szCs w:val="28"/>
          <w:u w:val="single"/>
          <w:lang w:val="de-AT"/>
        </w:rPr>
      </w:pPr>
      <w:r w:rsidRPr="0079134E">
        <w:rPr>
          <w:rFonts w:ascii="DokChampa" w:hAnsi="DokChampa" w:cs="DokChampa"/>
          <w:b/>
          <w:sz w:val="28"/>
          <w:szCs w:val="28"/>
          <w:u w:val="single"/>
          <w:lang w:val="de-AT"/>
        </w:rPr>
        <w:t>SPEISEPLAN vom 26.9.- 30.9.2016</w:t>
      </w:r>
    </w:p>
    <w:p w:rsidR="0079134E" w:rsidRDefault="0079134E">
      <w:pPr>
        <w:rPr>
          <w:rFonts w:ascii="DokChampa" w:hAnsi="DokChampa" w:cs="DokChampa"/>
          <w:sz w:val="28"/>
          <w:szCs w:val="28"/>
          <w:lang w:val="de-AT"/>
        </w:rPr>
      </w:pPr>
    </w:p>
    <w:p w:rsidR="0079134E" w:rsidRPr="00F37805" w:rsidRDefault="0079134E" w:rsidP="00F37805">
      <w:pPr>
        <w:spacing w:after="0" w:line="240" w:lineRule="auto"/>
        <w:rPr>
          <w:rFonts w:ascii="DokChampa" w:hAnsi="DokChampa" w:cs="DokChampa"/>
          <w:color w:val="FFC000"/>
          <w:sz w:val="28"/>
          <w:szCs w:val="28"/>
          <w:u w:val="single"/>
          <w:lang w:val="de-AT"/>
        </w:rPr>
      </w:pPr>
      <w:r w:rsidRPr="00F37805">
        <w:rPr>
          <w:rFonts w:ascii="DokChampa" w:hAnsi="DokChampa" w:cs="DokChampa"/>
          <w:color w:val="FFC000"/>
          <w:sz w:val="28"/>
          <w:szCs w:val="28"/>
          <w:u w:val="single"/>
          <w:lang w:val="de-AT"/>
        </w:rPr>
        <w:t>Reibteigsuppe</w:t>
      </w:r>
    </w:p>
    <w:p w:rsidR="0079134E" w:rsidRDefault="0079134E" w:rsidP="00F37805">
      <w:pPr>
        <w:spacing w:after="0" w:line="240" w:lineRule="auto"/>
        <w:rPr>
          <w:rFonts w:ascii="DokChampa" w:hAnsi="DokChampa" w:cs="DokChampa"/>
          <w:sz w:val="28"/>
          <w:szCs w:val="28"/>
          <w:lang w:val="de-AT"/>
        </w:rPr>
      </w:pPr>
      <w:r>
        <w:rPr>
          <w:rFonts w:ascii="DokChampa" w:hAnsi="DokChampa" w:cs="DokChampa"/>
          <w:sz w:val="28"/>
          <w:szCs w:val="28"/>
          <w:lang w:val="de-AT"/>
        </w:rPr>
        <w:t>Kartoffelgulasch mit Frankfurter</w:t>
      </w:r>
    </w:p>
    <w:p w:rsidR="0079134E" w:rsidRDefault="0079134E" w:rsidP="00F37805">
      <w:pPr>
        <w:spacing w:after="0" w:line="240" w:lineRule="auto"/>
        <w:rPr>
          <w:rFonts w:ascii="DokChampa" w:hAnsi="DokChampa" w:cs="DokChampa"/>
          <w:sz w:val="28"/>
          <w:szCs w:val="28"/>
          <w:lang w:val="de-AT"/>
        </w:rPr>
      </w:pPr>
      <w:r>
        <w:rPr>
          <w:rFonts w:ascii="DokChampa" w:hAnsi="DokChampa" w:cs="DokChampa"/>
          <w:sz w:val="28"/>
          <w:szCs w:val="28"/>
          <w:lang w:val="de-AT"/>
        </w:rPr>
        <w:t>Dazu: Dinkel- Schusterlaibchen</w:t>
      </w:r>
    </w:p>
    <w:p w:rsidR="0079134E" w:rsidRDefault="00F37805" w:rsidP="0079134E">
      <w:pPr>
        <w:spacing w:line="240" w:lineRule="auto"/>
        <w:rPr>
          <w:rFonts w:ascii="DokChampa" w:hAnsi="DokChampa" w:cs="DokChampa"/>
          <w:sz w:val="28"/>
          <w:szCs w:val="28"/>
          <w:lang w:val="de-AT"/>
        </w:rPr>
      </w:pPr>
      <w:r>
        <w:rPr>
          <w:rFonts w:ascii="DokChampa" w:hAnsi="DokChampa" w:cs="DokChampa"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 wp14:anchorId="7078B0D3" wp14:editId="612493A6">
            <wp:simplePos x="0" y="0"/>
            <wp:positionH relativeFrom="column">
              <wp:posOffset>2357119</wp:posOffset>
            </wp:positionH>
            <wp:positionV relativeFrom="paragraph">
              <wp:posOffset>135890</wp:posOffset>
            </wp:positionV>
            <wp:extent cx="674370" cy="949960"/>
            <wp:effectExtent l="76200" t="57150" r="30480" b="59690"/>
            <wp:wrapTight wrapText="bothSides">
              <wp:wrapPolygon edited="0">
                <wp:start x="4368" y="-588"/>
                <wp:lineTo x="-1334" y="1181"/>
                <wp:lineTo x="745" y="7952"/>
                <wp:lineTo x="-3428" y="8598"/>
                <wp:lineTo x="81" y="20025"/>
                <wp:lineTo x="5500" y="21403"/>
                <wp:lineTo x="12112" y="22596"/>
                <wp:lineTo x="18073" y="21674"/>
                <wp:lineTo x="20405" y="19096"/>
                <wp:lineTo x="22628" y="12102"/>
                <wp:lineTo x="22498" y="11679"/>
                <wp:lineTo x="18760" y="5608"/>
                <wp:lineTo x="18630" y="5185"/>
                <wp:lineTo x="8931" y="36"/>
                <wp:lineTo x="7945" y="-1142"/>
                <wp:lineTo x="4368" y="-588"/>
              </wp:wrapPolygon>
            </wp:wrapTight>
            <wp:docPr id="1" name="Grafik 1" descr="Logo_GesundeKüch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esundeKüch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863">
                      <a:off x="0" y="0"/>
                      <a:ext cx="67437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34E" w:rsidRPr="00F37805" w:rsidRDefault="0079134E" w:rsidP="00F37805">
      <w:pPr>
        <w:spacing w:after="0" w:line="240" w:lineRule="auto"/>
        <w:rPr>
          <w:rFonts w:ascii="DokChampa" w:hAnsi="DokChampa" w:cs="DokChampa"/>
          <w:color w:val="FF0000"/>
          <w:sz w:val="28"/>
          <w:szCs w:val="28"/>
          <w:u w:val="single"/>
          <w:lang w:val="de-AT"/>
        </w:rPr>
      </w:pPr>
      <w:proofErr w:type="spellStart"/>
      <w:r w:rsidRPr="00F37805">
        <w:rPr>
          <w:rFonts w:ascii="DokChampa" w:hAnsi="DokChampa" w:cs="DokChampa"/>
          <w:color w:val="FF0000"/>
          <w:sz w:val="28"/>
          <w:szCs w:val="28"/>
          <w:u w:val="single"/>
          <w:lang w:val="de-AT"/>
        </w:rPr>
        <w:t>Karfiolcremesuppe</w:t>
      </w:r>
      <w:proofErr w:type="spellEnd"/>
      <w:r w:rsidRPr="00F37805">
        <w:rPr>
          <w:rFonts w:ascii="DokChampa" w:hAnsi="DokChampa" w:cs="DokChampa"/>
          <w:color w:val="FF0000"/>
          <w:sz w:val="28"/>
          <w:szCs w:val="28"/>
          <w:u w:val="single"/>
          <w:lang w:val="de-AT"/>
        </w:rPr>
        <w:t xml:space="preserve"> mit</w:t>
      </w:r>
    </w:p>
    <w:p w:rsidR="0079134E" w:rsidRPr="00F37805" w:rsidRDefault="0079134E" w:rsidP="00F37805">
      <w:pPr>
        <w:spacing w:after="0" w:line="240" w:lineRule="auto"/>
        <w:rPr>
          <w:rFonts w:ascii="DokChampa" w:hAnsi="DokChampa" w:cs="DokChampa"/>
          <w:color w:val="FF0000"/>
          <w:sz w:val="28"/>
          <w:szCs w:val="28"/>
          <w:u w:val="single"/>
          <w:lang w:val="de-AT"/>
        </w:rPr>
      </w:pPr>
      <w:r w:rsidRPr="00F37805">
        <w:rPr>
          <w:rFonts w:ascii="DokChampa" w:hAnsi="DokChampa" w:cs="DokChampa"/>
          <w:color w:val="FF0000"/>
          <w:sz w:val="28"/>
          <w:szCs w:val="28"/>
          <w:u w:val="single"/>
          <w:lang w:val="de-AT"/>
        </w:rPr>
        <w:t>Brotwürfel</w:t>
      </w:r>
    </w:p>
    <w:p w:rsidR="0079134E" w:rsidRDefault="0079134E" w:rsidP="00F37805">
      <w:pPr>
        <w:spacing w:after="0" w:line="240" w:lineRule="auto"/>
        <w:rPr>
          <w:rFonts w:ascii="DokChampa" w:hAnsi="DokChampa" w:cs="DokChampa"/>
          <w:sz w:val="28"/>
          <w:szCs w:val="28"/>
          <w:lang w:val="de-AT"/>
        </w:rPr>
      </w:pPr>
      <w:r>
        <w:rPr>
          <w:rFonts w:ascii="DokChampa" w:hAnsi="DokChampa" w:cs="DokChampa"/>
          <w:sz w:val="28"/>
          <w:szCs w:val="28"/>
          <w:lang w:val="de-AT"/>
        </w:rPr>
        <w:t>Hirseauflauf mit Früchten</w:t>
      </w:r>
    </w:p>
    <w:p w:rsidR="0079134E" w:rsidRDefault="0079134E" w:rsidP="00F37805">
      <w:pPr>
        <w:spacing w:after="0" w:line="240" w:lineRule="auto"/>
        <w:rPr>
          <w:rFonts w:ascii="DokChampa" w:hAnsi="DokChampa" w:cs="DokChampa"/>
          <w:sz w:val="28"/>
          <w:szCs w:val="28"/>
          <w:lang w:val="de-AT"/>
        </w:rPr>
      </w:pPr>
    </w:p>
    <w:p w:rsidR="0079134E" w:rsidRPr="00F37805" w:rsidRDefault="0079134E" w:rsidP="00F37805">
      <w:pPr>
        <w:spacing w:after="0" w:line="240" w:lineRule="auto"/>
        <w:rPr>
          <w:rFonts w:ascii="DokChampa" w:hAnsi="DokChampa" w:cs="DokChampa"/>
          <w:color w:val="00B0F0"/>
          <w:sz w:val="28"/>
          <w:szCs w:val="28"/>
          <w:u w:val="single"/>
          <w:lang w:val="de-AT"/>
        </w:rPr>
      </w:pPr>
      <w:proofErr w:type="spellStart"/>
      <w:r w:rsidRPr="00F37805">
        <w:rPr>
          <w:rFonts w:ascii="DokChampa" w:hAnsi="DokChampa" w:cs="DokChampa"/>
          <w:color w:val="00B0F0"/>
          <w:sz w:val="28"/>
          <w:szCs w:val="28"/>
          <w:u w:val="single"/>
          <w:lang w:val="de-AT"/>
        </w:rPr>
        <w:t>Bröselknödelsuppe</w:t>
      </w:r>
      <w:proofErr w:type="spellEnd"/>
    </w:p>
    <w:p w:rsidR="0079134E" w:rsidRDefault="0079134E" w:rsidP="00F37805">
      <w:pPr>
        <w:spacing w:after="0" w:line="240" w:lineRule="auto"/>
        <w:rPr>
          <w:rFonts w:ascii="DokChampa" w:hAnsi="DokChampa" w:cs="DokChampa"/>
          <w:sz w:val="28"/>
          <w:szCs w:val="28"/>
          <w:lang w:val="de-AT"/>
        </w:rPr>
      </w:pPr>
      <w:r>
        <w:rPr>
          <w:rFonts w:ascii="DokChampa" w:hAnsi="DokChampa" w:cs="DokChampa"/>
          <w:sz w:val="28"/>
          <w:szCs w:val="28"/>
          <w:lang w:val="de-AT"/>
        </w:rPr>
        <w:t>Hühnergeschnetzeltes mit Reis</w:t>
      </w:r>
    </w:p>
    <w:p w:rsidR="0079134E" w:rsidRDefault="0079134E" w:rsidP="00F37805">
      <w:pPr>
        <w:spacing w:after="0" w:line="240" w:lineRule="auto"/>
        <w:rPr>
          <w:rFonts w:ascii="DokChampa" w:hAnsi="DokChampa" w:cs="DokChampa"/>
          <w:sz w:val="28"/>
          <w:szCs w:val="28"/>
          <w:lang w:val="de-AT"/>
        </w:rPr>
      </w:pPr>
      <w:r>
        <w:rPr>
          <w:rFonts w:ascii="DokChampa" w:hAnsi="DokChampa" w:cs="DokChampa"/>
          <w:sz w:val="28"/>
          <w:szCs w:val="28"/>
          <w:lang w:val="de-AT"/>
        </w:rPr>
        <w:t>und grünem Salat</w:t>
      </w:r>
    </w:p>
    <w:p w:rsidR="0079134E" w:rsidRDefault="0079134E" w:rsidP="00F37805">
      <w:pPr>
        <w:spacing w:after="0" w:line="240" w:lineRule="auto"/>
        <w:rPr>
          <w:rFonts w:ascii="DokChampa" w:hAnsi="DokChampa" w:cs="DokChampa"/>
          <w:i/>
          <w:sz w:val="28"/>
          <w:szCs w:val="28"/>
          <w:lang w:val="de-AT"/>
        </w:rPr>
      </w:pPr>
      <w:r w:rsidRPr="0079134E">
        <w:rPr>
          <w:rFonts w:ascii="DokChampa" w:hAnsi="DokChampa" w:cs="DokChampa"/>
          <w:i/>
          <w:sz w:val="28"/>
          <w:szCs w:val="28"/>
          <w:lang w:val="de-AT"/>
        </w:rPr>
        <w:t>Rosinen und Walnüsse</w:t>
      </w:r>
    </w:p>
    <w:p w:rsidR="0079134E" w:rsidRDefault="0079134E" w:rsidP="00F37805">
      <w:pPr>
        <w:spacing w:after="0" w:line="240" w:lineRule="auto"/>
        <w:rPr>
          <w:rFonts w:ascii="DokChampa" w:hAnsi="DokChampa" w:cs="DokChampa"/>
          <w:i/>
          <w:sz w:val="28"/>
          <w:szCs w:val="28"/>
          <w:lang w:val="de-AT"/>
        </w:rPr>
      </w:pPr>
    </w:p>
    <w:p w:rsidR="0079134E" w:rsidRPr="00F37805" w:rsidRDefault="0079134E" w:rsidP="00F37805">
      <w:pPr>
        <w:spacing w:after="0" w:line="240" w:lineRule="auto"/>
        <w:rPr>
          <w:rFonts w:ascii="DokChampa" w:hAnsi="DokChampa" w:cs="DokChampa"/>
          <w:color w:val="7030A0"/>
          <w:sz w:val="28"/>
          <w:szCs w:val="28"/>
          <w:u w:val="single"/>
          <w:lang w:val="de-AT"/>
        </w:rPr>
      </w:pPr>
      <w:r w:rsidRPr="00F37805">
        <w:rPr>
          <w:rFonts w:ascii="DokChampa" w:hAnsi="DokChampa" w:cs="DokChampa"/>
          <w:color w:val="7030A0"/>
          <w:sz w:val="28"/>
          <w:szCs w:val="28"/>
          <w:u w:val="single"/>
          <w:lang w:val="de-AT"/>
        </w:rPr>
        <w:t>Gemüseeintopf</w:t>
      </w:r>
    </w:p>
    <w:p w:rsidR="0079134E" w:rsidRDefault="0079134E" w:rsidP="00F37805">
      <w:pPr>
        <w:spacing w:after="0" w:line="240" w:lineRule="auto"/>
        <w:rPr>
          <w:rFonts w:ascii="DokChampa" w:hAnsi="DokChampa" w:cs="DokChampa"/>
          <w:sz w:val="28"/>
          <w:szCs w:val="28"/>
          <w:lang w:val="de-AT"/>
        </w:rPr>
      </w:pPr>
      <w:r>
        <w:rPr>
          <w:rFonts w:ascii="DokChampa" w:hAnsi="DokChampa" w:cs="DokChampa"/>
          <w:sz w:val="28"/>
          <w:szCs w:val="28"/>
          <w:lang w:val="de-AT"/>
        </w:rPr>
        <w:t>Apfelstrudel mit</w:t>
      </w:r>
    </w:p>
    <w:p w:rsidR="0079134E" w:rsidRDefault="0079134E" w:rsidP="00F37805">
      <w:pPr>
        <w:spacing w:after="0" w:line="240" w:lineRule="auto"/>
        <w:rPr>
          <w:rFonts w:ascii="DokChampa" w:hAnsi="DokChampa" w:cs="DokChampa"/>
          <w:sz w:val="28"/>
          <w:szCs w:val="28"/>
          <w:lang w:val="de-AT"/>
        </w:rPr>
      </w:pPr>
      <w:r>
        <w:rPr>
          <w:rFonts w:ascii="DokChampa" w:hAnsi="DokChampa" w:cs="DokChampa"/>
          <w:sz w:val="28"/>
          <w:szCs w:val="28"/>
          <w:lang w:val="de-AT"/>
        </w:rPr>
        <w:t>Vanillesoße</w:t>
      </w:r>
    </w:p>
    <w:p w:rsidR="0079134E" w:rsidRDefault="0079134E" w:rsidP="00F37805">
      <w:pPr>
        <w:spacing w:after="0" w:line="240" w:lineRule="auto"/>
        <w:rPr>
          <w:rFonts w:ascii="DokChampa" w:hAnsi="DokChampa" w:cs="DokChampa"/>
          <w:sz w:val="28"/>
          <w:szCs w:val="28"/>
          <w:lang w:val="de-AT"/>
        </w:rPr>
      </w:pPr>
    </w:p>
    <w:p w:rsidR="0079134E" w:rsidRPr="00F37805" w:rsidRDefault="0079134E" w:rsidP="00F37805">
      <w:pPr>
        <w:spacing w:after="0" w:line="240" w:lineRule="auto"/>
        <w:rPr>
          <w:rFonts w:ascii="DokChampa" w:hAnsi="DokChampa" w:cs="DokChampa"/>
          <w:color w:val="00B050"/>
          <w:sz w:val="28"/>
          <w:szCs w:val="28"/>
          <w:u w:val="single"/>
          <w:lang w:val="de-AT"/>
        </w:rPr>
      </w:pPr>
      <w:proofErr w:type="spellStart"/>
      <w:r w:rsidRPr="00F37805">
        <w:rPr>
          <w:rFonts w:ascii="DokChampa" w:hAnsi="DokChampa" w:cs="DokChampa"/>
          <w:color w:val="00B050"/>
          <w:sz w:val="28"/>
          <w:szCs w:val="28"/>
          <w:u w:val="single"/>
          <w:lang w:val="de-AT"/>
        </w:rPr>
        <w:t>Griesnockerlsuppe</w:t>
      </w:r>
      <w:proofErr w:type="spellEnd"/>
      <w:r w:rsidRPr="00F37805">
        <w:rPr>
          <w:rFonts w:ascii="DokChampa" w:hAnsi="DokChampa" w:cs="DokChampa"/>
          <w:color w:val="00B050"/>
          <w:sz w:val="28"/>
          <w:szCs w:val="28"/>
          <w:u w:val="single"/>
          <w:lang w:val="de-AT"/>
        </w:rPr>
        <w:t xml:space="preserve"> mit</w:t>
      </w:r>
      <w:bookmarkStart w:id="0" w:name="_GoBack"/>
      <w:bookmarkEnd w:id="0"/>
    </w:p>
    <w:p w:rsidR="0079134E" w:rsidRPr="00F37805" w:rsidRDefault="0079134E" w:rsidP="00F37805">
      <w:pPr>
        <w:spacing w:after="0" w:line="240" w:lineRule="auto"/>
        <w:rPr>
          <w:rFonts w:ascii="DokChampa" w:hAnsi="DokChampa" w:cs="DokChampa"/>
          <w:color w:val="00B050"/>
          <w:sz w:val="28"/>
          <w:szCs w:val="28"/>
          <w:u w:val="single"/>
          <w:lang w:val="de-AT"/>
        </w:rPr>
      </w:pPr>
      <w:r w:rsidRPr="00F37805">
        <w:rPr>
          <w:rFonts w:ascii="DokChampa" w:hAnsi="DokChampa" w:cs="DokChampa"/>
          <w:color w:val="00B050"/>
          <w:sz w:val="28"/>
          <w:szCs w:val="28"/>
          <w:u w:val="single"/>
          <w:lang w:val="de-AT"/>
        </w:rPr>
        <w:t>Karottensterne</w:t>
      </w:r>
    </w:p>
    <w:p w:rsidR="0079134E" w:rsidRDefault="0079134E" w:rsidP="00F37805">
      <w:pPr>
        <w:spacing w:after="0" w:line="240" w:lineRule="auto"/>
        <w:rPr>
          <w:rFonts w:ascii="DokChampa" w:hAnsi="DokChampa" w:cs="DokChampa"/>
          <w:sz w:val="28"/>
          <w:szCs w:val="28"/>
          <w:lang w:val="de-AT"/>
        </w:rPr>
      </w:pPr>
      <w:r>
        <w:rPr>
          <w:rFonts w:ascii="DokChampa" w:hAnsi="DokChampa" w:cs="DokChampa"/>
          <w:sz w:val="28"/>
          <w:szCs w:val="28"/>
          <w:lang w:val="de-AT"/>
        </w:rPr>
        <w:t>Fischlaibchen mit Avocado- Dip</w:t>
      </w:r>
    </w:p>
    <w:p w:rsidR="0079134E" w:rsidRDefault="0079134E" w:rsidP="00F37805">
      <w:pPr>
        <w:spacing w:after="0" w:line="240" w:lineRule="auto"/>
        <w:rPr>
          <w:rFonts w:ascii="DokChampa" w:hAnsi="DokChampa" w:cs="DokChampa"/>
          <w:sz w:val="28"/>
          <w:szCs w:val="28"/>
          <w:lang w:val="de-AT"/>
        </w:rPr>
      </w:pPr>
      <w:r>
        <w:rPr>
          <w:rFonts w:ascii="DokChampa" w:hAnsi="DokChampa" w:cs="DokChampa"/>
          <w:sz w:val="28"/>
          <w:szCs w:val="28"/>
          <w:lang w:val="de-AT"/>
        </w:rPr>
        <w:t>und Chinakohlsalat</w:t>
      </w:r>
    </w:p>
    <w:p w:rsidR="00F37805" w:rsidRDefault="00F37805" w:rsidP="00F37805">
      <w:pPr>
        <w:spacing w:after="0" w:line="240" w:lineRule="auto"/>
        <w:rPr>
          <w:rFonts w:ascii="DokChampa" w:hAnsi="DokChampa" w:cs="DokChampa"/>
          <w:sz w:val="28"/>
          <w:szCs w:val="28"/>
          <w:lang w:val="de-AT"/>
        </w:rPr>
      </w:pPr>
    </w:p>
    <w:p w:rsidR="00F37805" w:rsidRDefault="00F37805" w:rsidP="00F37805">
      <w:pPr>
        <w:spacing w:after="0" w:line="240" w:lineRule="auto"/>
        <w:rPr>
          <w:rFonts w:ascii="DokChampa" w:hAnsi="DokChampa" w:cs="DokChampa"/>
          <w:sz w:val="28"/>
          <w:szCs w:val="28"/>
          <w:lang w:val="de-AT"/>
        </w:rPr>
      </w:pPr>
    </w:p>
    <w:p w:rsidR="00F37805" w:rsidRDefault="00F37805" w:rsidP="00F37805">
      <w:pPr>
        <w:spacing w:after="0" w:line="240" w:lineRule="auto"/>
        <w:rPr>
          <w:rFonts w:ascii="DokChampa" w:hAnsi="DokChampa" w:cs="DokChampa"/>
          <w:sz w:val="28"/>
          <w:szCs w:val="28"/>
          <w:lang w:val="de-AT"/>
        </w:rPr>
      </w:pPr>
      <w:r>
        <w:rPr>
          <w:noProof/>
          <w:lang w:eastAsia="de-DE"/>
        </w:rPr>
        <w:drawing>
          <wp:inline distT="0" distB="0" distL="0" distR="0" wp14:anchorId="122041E9" wp14:editId="535711AD">
            <wp:extent cx="2257425" cy="1515793"/>
            <wp:effectExtent l="0" t="0" r="0" b="8255"/>
            <wp:docPr id="2" name="Bild 2" descr="Bildergebnis für Drachenst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Drachenste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87" cy="153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4E" w:rsidRDefault="0079134E" w:rsidP="00F37805">
      <w:pPr>
        <w:spacing w:after="0" w:line="240" w:lineRule="auto"/>
        <w:rPr>
          <w:rFonts w:ascii="DokChampa" w:hAnsi="DokChampa" w:cs="DokChampa"/>
          <w:sz w:val="28"/>
          <w:szCs w:val="28"/>
          <w:lang w:val="de-AT"/>
        </w:rPr>
      </w:pPr>
    </w:p>
    <w:p w:rsidR="00F37805" w:rsidRDefault="00F37805" w:rsidP="00F37805">
      <w:pPr>
        <w:spacing w:after="0" w:line="240" w:lineRule="auto"/>
        <w:rPr>
          <w:rFonts w:ascii="DokChampa" w:hAnsi="DokChampa" w:cs="DokChampa"/>
          <w:sz w:val="28"/>
          <w:szCs w:val="28"/>
          <w:lang w:val="de-AT"/>
        </w:rPr>
      </w:pPr>
    </w:p>
    <w:p w:rsidR="00F37805" w:rsidRDefault="00F37805" w:rsidP="00F37805">
      <w:pPr>
        <w:spacing w:line="240" w:lineRule="auto"/>
        <w:ind w:left="567"/>
        <w:rPr>
          <w:sz w:val="16"/>
          <w:szCs w:val="16"/>
        </w:rPr>
      </w:pPr>
      <w:r>
        <w:rPr>
          <w:sz w:val="16"/>
          <w:szCs w:val="16"/>
        </w:rPr>
        <w:t xml:space="preserve">Informationen über Allergene in den </w:t>
      </w:r>
    </w:p>
    <w:p w:rsidR="00F37805" w:rsidRDefault="00F37805" w:rsidP="00F37805">
      <w:pPr>
        <w:spacing w:line="240" w:lineRule="auto"/>
        <w:ind w:left="567"/>
        <w:rPr>
          <w:sz w:val="16"/>
          <w:szCs w:val="16"/>
        </w:rPr>
      </w:pPr>
      <w:proofErr w:type="gramStart"/>
      <w:r>
        <w:rPr>
          <w:sz w:val="16"/>
          <w:szCs w:val="16"/>
        </w:rPr>
        <w:t>zubereiteten</w:t>
      </w:r>
      <w:proofErr w:type="gramEnd"/>
      <w:r>
        <w:rPr>
          <w:sz w:val="16"/>
          <w:szCs w:val="16"/>
        </w:rPr>
        <w:t xml:space="preserve"> Speisen bekommen sie </w:t>
      </w:r>
    </w:p>
    <w:p w:rsidR="00F37805" w:rsidRPr="003D2D4F" w:rsidRDefault="00F37805" w:rsidP="00F37805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  <w:r>
        <w:rPr>
          <w:sz w:val="16"/>
          <w:szCs w:val="16"/>
        </w:rPr>
        <w:t xml:space="preserve">                in der Küche des Kindergartens</w:t>
      </w:r>
    </w:p>
    <w:p w:rsidR="0079134E" w:rsidRPr="0079134E" w:rsidRDefault="0079134E" w:rsidP="0079134E">
      <w:pPr>
        <w:spacing w:line="240" w:lineRule="auto"/>
        <w:rPr>
          <w:rFonts w:ascii="DokChampa" w:hAnsi="DokChampa" w:cs="DokChampa"/>
          <w:sz w:val="28"/>
          <w:szCs w:val="28"/>
          <w:lang w:val="de-AT"/>
        </w:rPr>
      </w:pPr>
    </w:p>
    <w:sectPr w:rsidR="0079134E" w:rsidRPr="0079134E" w:rsidSect="00791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4E"/>
    <w:rsid w:val="00514506"/>
    <w:rsid w:val="0079134E"/>
    <w:rsid w:val="00F3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D0B0F-8A37-4815-991C-5B6F5569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Pfarrkindergarten St. Marienheim</dc:creator>
  <cp:keywords/>
  <dc:description/>
  <cp:lastModifiedBy>Pfarrkindergarten St. Marienheim</cp:lastModifiedBy>
  <cp:revision>1</cp:revision>
  <dcterms:created xsi:type="dcterms:W3CDTF">2016-09-23T11:15:00Z</dcterms:created>
  <dcterms:modified xsi:type="dcterms:W3CDTF">2016-09-23T11:32:00Z</dcterms:modified>
</cp:coreProperties>
</file>