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C6C5D" w14:textId="77777777" w:rsidR="00496D2B" w:rsidRPr="00496D2B" w:rsidRDefault="00496D2B" w:rsidP="00496D2B">
      <w:pPr>
        <w:rPr>
          <w:rFonts w:ascii="Helvetica LT Std" w:eastAsia="Times New Roman" w:hAnsi="Helvetica LT Std" w:cs="Times New Roman"/>
          <w:b/>
          <w:color w:val="FF0000"/>
          <w:sz w:val="48"/>
          <w:szCs w:val="48"/>
          <w:lang w:eastAsia="de-DE"/>
        </w:rPr>
      </w:pPr>
      <w:r w:rsidRPr="00496D2B">
        <w:rPr>
          <w:rFonts w:ascii="Helvetica LT Std" w:eastAsia="Times New Roman" w:hAnsi="Helvetica LT Std" w:cs="Times New Roman"/>
          <w:b/>
          <w:color w:val="FF0000"/>
          <w:sz w:val="48"/>
          <w:szCs w:val="48"/>
          <w:lang w:eastAsia="de-DE"/>
        </w:rPr>
        <w:t xml:space="preserve">Caritassonntag </w:t>
      </w:r>
    </w:p>
    <w:p w14:paraId="4AB423D8" w14:textId="786F22E7" w:rsidR="009255AF" w:rsidRDefault="250299BA" w:rsidP="00496D2B">
      <w:pPr>
        <w:rPr>
          <w:rFonts w:eastAsia="Times New Roman" w:cs="Times New Roman"/>
          <w:sz w:val="30"/>
          <w:szCs w:val="30"/>
          <w:lang w:eastAsia="de-DE"/>
        </w:rPr>
      </w:pPr>
      <w:r w:rsidRPr="6BCFE3E1">
        <w:rPr>
          <w:rFonts w:eastAsia="Times New Roman" w:cs="Times New Roman"/>
          <w:sz w:val="30"/>
          <w:szCs w:val="30"/>
          <w:lang w:eastAsia="de-DE"/>
        </w:rPr>
        <w:t>17</w:t>
      </w:r>
      <w:r w:rsidR="00496D2B" w:rsidRPr="6BCFE3E1">
        <w:rPr>
          <w:rFonts w:eastAsia="Times New Roman" w:cs="Times New Roman"/>
          <w:sz w:val="30"/>
          <w:szCs w:val="30"/>
          <w:lang w:eastAsia="de-DE"/>
        </w:rPr>
        <w:t>. März 202</w:t>
      </w:r>
      <w:r w:rsidR="33524AA8" w:rsidRPr="6BCFE3E1">
        <w:rPr>
          <w:rFonts w:eastAsia="Times New Roman" w:cs="Times New Roman"/>
          <w:sz w:val="30"/>
          <w:szCs w:val="30"/>
          <w:lang w:eastAsia="de-DE"/>
        </w:rPr>
        <w:t>4</w:t>
      </w:r>
      <w:r w:rsidR="00496D2B" w:rsidRPr="6BCFE3E1">
        <w:rPr>
          <w:rFonts w:eastAsia="Times New Roman" w:cs="Times New Roman"/>
          <w:sz w:val="30"/>
          <w:szCs w:val="30"/>
          <w:lang w:eastAsia="de-DE"/>
        </w:rPr>
        <w:t xml:space="preserve"> - 5. Fastensonntag</w:t>
      </w:r>
      <w:r w:rsidR="00496D2B">
        <w:br/>
      </w:r>
      <w:r w:rsidR="00496D2B">
        <w:br/>
      </w:r>
      <w:r w:rsidR="00496D2B" w:rsidRPr="6BCFE3E1">
        <w:rPr>
          <w:rFonts w:eastAsia="Times New Roman" w:cs="Times New Roman"/>
          <w:sz w:val="20"/>
          <w:szCs w:val="20"/>
          <w:lang w:eastAsia="de-DE"/>
        </w:rPr>
        <w:t xml:space="preserve">L 1: </w:t>
      </w:r>
      <w:proofErr w:type="spellStart"/>
      <w:r w:rsidR="19A32849" w:rsidRPr="6BCFE3E1">
        <w:rPr>
          <w:rFonts w:eastAsia="Times New Roman" w:cs="Times New Roman"/>
          <w:sz w:val="20"/>
          <w:szCs w:val="20"/>
          <w:lang w:eastAsia="de-DE"/>
        </w:rPr>
        <w:t>Jer</w:t>
      </w:r>
      <w:proofErr w:type="spellEnd"/>
      <w:r w:rsidR="71C69F37" w:rsidRPr="6BCFE3E1">
        <w:rPr>
          <w:rFonts w:eastAsia="Times New Roman" w:cs="Times New Roman"/>
          <w:sz w:val="20"/>
          <w:szCs w:val="20"/>
          <w:lang w:eastAsia="de-DE"/>
        </w:rPr>
        <w:t xml:space="preserve"> 3</w:t>
      </w:r>
      <w:r w:rsidR="19F72F00" w:rsidRPr="6BCFE3E1">
        <w:rPr>
          <w:rFonts w:eastAsia="Times New Roman" w:cs="Times New Roman"/>
          <w:sz w:val="20"/>
          <w:szCs w:val="20"/>
          <w:lang w:eastAsia="de-DE"/>
        </w:rPr>
        <w:t>1</w:t>
      </w:r>
      <w:r w:rsidR="00496D2B" w:rsidRPr="6BCFE3E1">
        <w:rPr>
          <w:rFonts w:eastAsia="Times New Roman" w:cs="Times New Roman"/>
          <w:sz w:val="20"/>
          <w:szCs w:val="20"/>
          <w:lang w:eastAsia="de-DE"/>
        </w:rPr>
        <w:t>,</w:t>
      </w:r>
      <w:r w:rsidR="3984CC0C" w:rsidRPr="6BCFE3E1">
        <w:rPr>
          <w:rFonts w:eastAsia="Times New Roman" w:cs="Times New Roman"/>
          <w:sz w:val="20"/>
          <w:szCs w:val="20"/>
          <w:lang w:eastAsia="de-DE"/>
        </w:rPr>
        <w:t>31-</w:t>
      </w:r>
      <w:r w:rsidR="7813EBD7" w:rsidRPr="6BCFE3E1">
        <w:rPr>
          <w:rFonts w:eastAsia="Times New Roman" w:cs="Times New Roman"/>
          <w:sz w:val="20"/>
          <w:szCs w:val="20"/>
          <w:lang w:eastAsia="de-DE"/>
        </w:rPr>
        <w:t>3</w:t>
      </w:r>
      <w:r w:rsidR="00496D2B" w:rsidRPr="6BCFE3E1">
        <w:rPr>
          <w:rFonts w:eastAsia="Times New Roman" w:cs="Times New Roman"/>
          <w:sz w:val="20"/>
          <w:szCs w:val="20"/>
          <w:lang w:eastAsia="de-DE"/>
        </w:rPr>
        <w:t>4</w:t>
      </w:r>
      <w:r w:rsidR="00496D2B">
        <w:br/>
      </w:r>
      <w:r w:rsidR="00496D2B" w:rsidRPr="6BCFE3E1">
        <w:rPr>
          <w:rFonts w:eastAsia="Times New Roman" w:cs="Times New Roman"/>
          <w:sz w:val="20"/>
          <w:szCs w:val="20"/>
          <w:lang w:eastAsia="de-DE"/>
        </w:rPr>
        <w:t xml:space="preserve">APs: </w:t>
      </w:r>
      <w:proofErr w:type="spellStart"/>
      <w:r w:rsidR="00496D2B" w:rsidRPr="6BCFE3E1">
        <w:rPr>
          <w:rFonts w:eastAsia="Times New Roman" w:cs="Times New Roman"/>
          <w:sz w:val="20"/>
          <w:szCs w:val="20"/>
          <w:lang w:eastAsia="de-DE"/>
        </w:rPr>
        <w:t>Ps</w:t>
      </w:r>
      <w:proofErr w:type="spellEnd"/>
      <w:r w:rsidR="00496D2B" w:rsidRPr="6BCFE3E1">
        <w:rPr>
          <w:rFonts w:eastAsia="Times New Roman" w:cs="Times New Roman"/>
          <w:sz w:val="20"/>
          <w:szCs w:val="20"/>
          <w:lang w:eastAsia="de-DE"/>
        </w:rPr>
        <w:t xml:space="preserve"> </w:t>
      </w:r>
      <w:r w:rsidR="54F56F6E" w:rsidRPr="6BCFE3E1">
        <w:rPr>
          <w:rFonts w:eastAsia="Times New Roman" w:cs="Times New Roman"/>
          <w:sz w:val="20"/>
          <w:szCs w:val="20"/>
          <w:lang w:eastAsia="de-DE"/>
        </w:rPr>
        <w:t xml:space="preserve">51,3-4.12-13.14-15 </w:t>
      </w:r>
      <w:r w:rsidR="00496D2B" w:rsidRPr="6BCFE3E1">
        <w:rPr>
          <w:rFonts w:eastAsia="Times New Roman" w:cs="Times New Roman"/>
          <w:sz w:val="20"/>
          <w:szCs w:val="20"/>
          <w:lang w:eastAsia="de-DE"/>
        </w:rPr>
        <w:t>(</w:t>
      </w:r>
      <w:proofErr w:type="spellStart"/>
      <w:r w:rsidR="00496D2B" w:rsidRPr="6BCFE3E1">
        <w:rPr>
          <w:rFonts w:eastAsia="Times New Roman" w:cs="Times New Roman"/>
          <w:sz w:val="20"/>
          <w:szCs w:val="20"/>
          <w:lang w:eastAsia="de-DE"/>
        </w:rPr>
        <w:t>Kv</w:t>
      </w:r>
      <w:proofErr w:type="spellEnd"/>
      <w:r w:rsidR="00496D2B" w:rsidRPr="6BCFE3E1">
        <w:rPr>
          <w:rFonts w:eastAsia="Times New Roman" w:cs="Times New Roman"/>
          <w:sz w:val="20"/>
          <w:szCs w:val="20"/>
          <w:lang w:eastAsia="de-DE"/>
        </w:rPr>
        <w:t xml:space="preserve">: </w:t>
      </w:r>
      <w:r w:rsidR="091DD295" w:rsidRPr="6BCFE3E1">
        <w:rPr>
          <w:rFonts w:eastAsia="Times New Roman" w:cs="Times New Roman"/>
          <w:sz w:val="20"/>
          <w:szCs w:val="20"/>
          <w:lang w:eastAsia="de-DE"/>
        </w:rPr>
        <w:t>12a</w:t>
      </w:r>
      <w:r w:rsidR="00496D2B" w:rsidRPr="6BCFE3E1">
        <w:rPr>
          <w:rFonts w:eastAsia="Times New Roman" w:cs="Times New Roman"/>
          <w:sz w:val="20"/>
          <w:szCs w:val="20"/>
          <w:lang w:eastAsia="de-DE"/>
        </w:rPr>
        <w:t>; GL 639.</w:t>
      </w:r>
      <w:r w:rsidR="240A116A" w:rsidRPr="6BCFE3E1">
        <w:rPr>
          <w:rFonts w:eastAsia="Times New Roman" w:cs="Times New Roman"/>
          <w:sz w:val="20"/>
          <w:szCs w:val="20"/>
          <w:lang w:eastAsia="de-DE"/>
        </w:rPr>
        <w:t>1</w:t>
      </w:r>
      <w:r w:rsidR="00496D2B" w:rsidRPr="6BCFE3E1">
        <w:rPr>
          <w:rFonts w:eastAsia="Times New Roman" w:cs="Times New Roman"/>
          <w:sz w:val="20"/>
          <w:szCs w:val="20"/>
          <w:lang w:eastAsia="de-DE"/>
        </w:rPr>
        <w:t>)</w:t>
      </w:r>
      <w:r w:rsidR="00496D2B">
        <w:br/>
      </w:r>
      <w:r w:rsidR="00496D2B" w:rsidRPr="6BCFE3E1">
        <w:rPr>
          <w:rFonts w:eastAsia="Times New Roman" w:cs="Times New Roman"/>
          <w:sz w:val="20"/>
          <w:szCs w:val="20"/>
          <w:lang w:eastAsia="de-DE"/>
        </w:rPr>
        <w:t xml:space="preserve">L 2: </w:t>
      </w:r>
      <w:proofErr w:type="spellStart"/>
      <w:r w:rsidR="3DC4E781" w:rsidRPr="6BCFE3E1">
        <w:rPr>
          <w:rFonts w:eastAsia="Times New Roman" w:cs="Times New Roman"/>
          <w:sz w:val="20"/>
          <w:szCs w:val="20"/>
          <w:lang w:eastAsia="de-DE"/>
        </w:rPr>
        <w:t>Hebr</w:t>
      </w:r>
      <w:proofErr w:type="spellEnd"/>
      <w:r w:rsidR="00496D2B" w:rsidRPr="6BCFE3E1">
        <w:rPr>
          <w:rFonts w:eastAsia="Times New Roman" w:cs="Times New Roman"/>
          <w:sz w:val="20"/>
          <w:szCs w:val="20"/>
          <w:lang w:eastAsia="de-DE"/>
        </w:rPr>
        <w:t xml:space="preserve"> </w:t>
      </w:r>
      <w:r w:rsidR="25A5E1CB" w:rsidRPr="6BCFE3E1">
        <w:rPr>
          <w:rFonts w:eastAsia="Times New Roman" w:cs="Times New Roman"/>
          <w:sz w:val="20"/>
          <w:szCs w:val="20"/>
          <w:lang w:eastAsia="de-DE"/>
        </w:rPr>
        <w:t>5,7-9</w:t>
      </w:r>
      <w:r w:rsidR="00496D2B">
        <w:br/>
      </w:r>
      <w:proofErr w:type="spellStart"/>
      <w:r w:rsidR="00496D2B" w:rsidRPr="6BCFE3E1">
        <w:rPr>
          <w:rFonts w:eastAsia="Times New Roman" w:cs="Times New Roman"/>
          <w:sz w:val="20"/>
          <w:szCs w:val="20"/>
          <w:lang w:eastAsia="de-DE"/>
        </w:rPr>
        <w:t>Ev</w:t>
      </w:r>
      <w:proofErr w:type="spellEnd"/>
      <w:r w:rsidR="00496D2B" w:rsidRPr="6BCFE3E1">
        <w:rPr>
          <w:rFonts w:eastAsia="Times New Roman" w:cs="Times New Roman"/>
          <w:sz w:val="20"/>
          <w:szCs w:val="20"/>
          <w:lang w:eastAsia="de-DE"/>
        </w:rPr>
        <w:t xml:space="preserve">: </w:t>
      </w:r>
      <w:proofErr w:type="spellStart"/>
      <w:r w:rsidR="00496D2B" w:rsidRPr="6BCFE3E1">
        <w:rPr>
          <w:rFonts w:eastAsia="Times New Roman" w:cs="Times New Roman"/>
          <w:sz w:val="20"/>
          <w:szCs w:val="20"/>
          <w:lang w:eastAsia="de-DE"/>
        </w:rPr>
        <w:t>Joh</w:t>
      </w:r>
      <w:proofErr w:type="spellEnd"/>
      <w:r w:rsidR="00496D2B" w:rsidRPr="6BCFE3E1">
        <w:rPr>
          <w:rFonts w:eastAsia="Times New Roman" w:cs="Times New Roman"/>
          <w:sz w:val="20"/>
          <w:szCs w:val="20"/>
          <w:lang w:eastAsia="de-DE"/>
        </w:rPr>
        <w:t xml:space="preserve"> 1</w:t>
      </w:r>
      <w:r w:rsidR="61D4AB6D" w:rsidRPr="6BCFE3E1">
        <w:rPr>
          <w:rFonts w:eastAsia="Times New Roman" w:cs="Times New Roman"/>
          <w:sz w:val="20"/>
          <w:szCs w:val="20"/>
          <w:lang w:eastAsia="de-DE"/>
        </w:rPr>
        <w:t>2</w:t>
      </w:r>
      <w:r w:rsidR="00496D2B" w:rsidRPr="6BCFE3E1">
        <w:rPr>
          <w:rFonts w:eastAsia="Times New Roman" w:cs="Times New Roman"/>
          <w:sz w:val="20"/>
          <w:szCs w:val="20"/>
          <w:lang w:eastAsia="de-DE"/>
        </w:rPr>
        <w:t>,</w:t>
      </w:r>
      <w:r w:rsidR="723867B3" w:rsidRPr="6BCFE3E1">
        <w:rPr>
          <w:rFonts w:eastAsia="Times New Roman" w:cs="Times New Roman"/>
          <w:sz w:val="20"/>
          <w:szCs w:val="20"/>
          <w:lang w:eastAsia="de-DE"/>
        </w:rPr>
        <w:t>20-33</w:t>
      </w:r>
      <w:r w:rsidR="00496D2B">
        <w:br/>
      </w:r>
      <w:r w:rsidR="00496D2B" w:rsidRPr="6BCFE3E1">
        <w:rPr>
          <w:rFonts w:eastAsia="Times New Roman" w:cs="Times New Roman"/>
          <w:sz w:val="20"/>
          <w:szCs w:val="20"/>
          <w:lang w:eastAsia="de-DE"/>
        </w:rPr>
        <w:t xml:space="preserve">Gesänge: GL </w:t>
      </w:r>
      <w:r w:rsidR="5DC2A2E6" w:rsidRPr="6BCFE3E1">
        <w:rPr>
          <w:rFonts w:eastAsia="Times New Roman" w:cs="Times New Roman"/>
          <w:sz w:val="20"/>
          <w:szCs w:val="20"/>
          <w:lang w:eastAsia="de-DE"/>
        </w:rPr>
        <w:t>481</w:t>
      </w:r>
      <w:r w:rsidR="00496D2B" w:rsidRPr="6BCFE3E1">
        <w:rPr>
          <w:rFonts w:eastAsia="Times New Roman" w:cs="Times New Roman"/>
          <w:sz w:val="20"/>
          <w:szCs w:val="20"/>
          <w:lang w:eastAsia="de-DE"/>
        </w:rPr>
        <w:t>, GL 46</w:t>
      </w:r>
      <w:r w:rsidR="153DAF88" w:rsidRPr="6BCFE3E1">
        <w:rPr>
          <w:rFonts w:eastAsia="Times New Roman" w:cs="Times New Roman"/>
          <w:sz w:val="20"/>
          <w:szCs w:val="20"/>
          <w:lang w:eastAsia="de-DE"/>
        </w:rPr>
        <w:t>0</w:t>
      </w:r>
      <w:r w:rsidR="00496D2B" w:rsidRPr="6BCFE3E1">
        <w:rPr>
          <w:rFonts w:eastAsia="Times New Roman" w:cs="Times New Roman"/>
          <w:sz w:val="20"/>
          <w:szCs w:val="20"/>
          <w:lang w:eastAsia="de-DE"/>
        </w:rPr>
        <w:t>, GL 81</w:t>
      </w:r>
      <w:r w:rsidR="6A87FD91" w:rsidRPr="6BCFE3E1">
        <w:rPr>
          <w:rFonts w:eastAsia="Times New Roman" w:cs="Times New Roman"/>
          <w:sz w:val="20"/>
          <w:szCs w:val="20"/>
          <w:lang w:eastAsia="de-DE"/>
        </w:rPr>
        <w:t>5, GL584,9</w:t>
      </w:r>
    </w:p>
    <w:p w14:paraId="672A6659" w14:textId="77777777" w:rsidR="008D1239" w:rsidRDefault="008D1239" w:rsidP="00496D2B">
      <w:pPr>
        <w:rPr>
          <w:rFonts w:eastAsia="Times New Roman" w:cs="Times New Roman"/>
          <w:sz w:val="30"/>
          <w:szCs w:val="30"/>
          <w:lang w:eastAsia="de-DE"/>
        </w:rPr>
      </w:pPr>
    </w:p>
    <w:p w14:paraId="0A37501D" w14:textId="77777777" w:rsidR="00742F47" w:rsidRDefault="00742F47" w:rsidP="00CD17FB">
      <w:pPr>
        <w:pStyle w:val="StandardWeb"/>
        <w:spacing w:before="0" w:beforeAutospacing="0" w:after="0" w:afterAutospacing="0"/>
        <w:rPr>
          <w:rFonts w:ascii="Helvetica LT Std" w:hAnsi="Helvetica LT Std"/>
          <w:color w:val="FF0000"/>
          <w:sz w:val="28"/>
          <w:szCs w:val="28"/>
        </w:rPr>
      </w:pPr>
    </w:p>
    <w:p w14:paraId="67194346" w14:textId="77777777" w:rsidR="00CD17FB" w:rsidRPr="005309D0" w:rsidRDefault="00742F47" w:rsidP="00742F47">
      <w:pPr>
        <w:pStyle w:val="StandardWeb"/>
        <w:spacing w:before="0" w:beforeAutospacing="0" w:after="0" w:afterAutospacing="0"/>
        <w:rPr>
          <w:rFonts w:ascii="Helvetica LT Std" w:hAnsi="Helvetica LT Std"/>
          <w:b/>
          <w:color w:val="FF0000"/>
          <w:sz w:val="28"/>
          <w:szCs w:val="28"/>
        </w:rPr>
      </w:pPr>
      <w:r w:rsidRPr="005309D0">
        <w:rPr>
          <w:rFonts w:ascii="Helvetica LT Std" w:hAnsi="Helvetica LT Std"/>
          <w:b/>
          <w:color w:val="FF0000"/>
          <w:sz w:val="28"/>
          <w:szCs w:val="28"/>
        </w:rPr>
        <w:t>Einleitung</w:t>
      </w:r>
    </w:p>
    <w:p w14:paraId="0959267C" w14:textId="02D145B7" w:rsidR="002E5A56" w:rsidRDefault="002E5A56" w:rsidP="6BCFE3E1">
      <w:pPr>
        <w:pStyle w:val="StandardWeb"/>
        <w:spacing w:before="0" w:beforeAutospacing="0" w:after="0" w:afterAutospacing="0" w:line="320" w:lineRule="atLeast"/>
        <w:rPr>
          <w:rStyle w:val="Fett"/>
          <w:rFonts w:ascii="Helvetica LT Std Light" w:hAnsi="Helvetica LT Std Light"/>
          <w:b w:val="0"/>
          <w:bCs w:val="0"/>
          <w:sz w:val="22"/>
          <w:szCs w:val="22"/>
        </w:rPr>
      </w:pPr>
      <w:bookmarkStart w:id="0" w:name="_GoBack"/>
      <w:bookmarkEnd w:id="0"/>
    </w:p>
    <w:p w14:paraId="5DAB6C7B" w14:textId="77777777" w:rsidR="002E5A56" w:rsidRPr="002E5A56" w:rsidRDefault="002E5A56" w:rsidP="002E5A56">
      <w:pPr>
        <w:pStyle w:val="StandardWeb"/>
        <w:spacing w:before="0" w:beforeAutospacing="0" w:after="0" w:afterAutospacing="0" w:line="240" w:lineRule="atLeast"/>
        <w:rPr>
          <w:rStyle w:val="Fett"/>
          <w:rFonts w:ascii="Helvetica LT Std Light" w:hAnsi="Helvetica LT Std Light"/>
          <w:b w:val="0"/>
          <w:sz w:val="16"/>
          <w:szCs w:val="16"/>
        </w:rPr>
      </w:pPr>
    </w:p>
    <w:p w14:paraId="1CEFB0C7" w14:textId="2A78B6E0" w:rsidR="007D76C5" w:rsidRDefault="6802BE2D" w:rsidP="6BCFE3E1">
      <w:pPr>
        <w:pStyle w:val="StandardWeb"/>
        <w:spacing w:before="0" w:beforeAutospacing="0" w:after="0" w:afterAutospacing="0" w:line="320" w:lineRule="atLeast"/>
        <w:rPr>
          <w:rStyle w:val="Fett"/>
          <w:rFonts w:ascii="Helvetica LT Std Light" w:hAnsi="Helvetica LT Std Light"/>
          <w:b w:val="0"/>
          <w:bCs w:val="0"/>
          <w:sz w:val="22"/>
          <w:szCs w:val="22"/>
        </w:rPr>
      </w:pPr>
      <w:r w:rsidRPr="4430355F">
        <w:rPr>
          <w:rStyle w:val="Fett"/>
          <w:rFonts w:ascii="Helvetica LT Std Light" w:hAnsi="Helvetica LT Std Light"/>
          <w:b w:val="0"/>
          <w:bCs w:val="0"/>
          <w:sz w:val="22"/>
          <w:szCs w:val="22"/>
        </w:rPr>
        <w:t>Es gibt Situationen im Leben, da fühlt man sich richtig allein, verlassen, ganz unten.</w:t>
      </w:r>
      <w:r w:rsidR="007A43B9">
        <w:rPr>
          <w:rStyle w:val="Fett"/>
          <w:rFonts w:ascii="Helvetica LT Std Light" w:hAnsi="Helvetica LT Std Light"/>
          <w:b w:val="0"/>
          <w:bCs w:val="0"/>
          <w:sz w:val="22"/>
          <w:szCs w:val="22"/>
        </w:rPr>
        <w:t xml:space="preserve"> Selbst gute Freunde</w:t>
      </w:r>
      <w:r w:rsidR="7AB24F37" w:rsidRPr="4430355F">
        <w:rPr>
          <w:rStyle w:val="Fett"/>
          <w:rFonts w:ascii="Helvetica LT Std Light" w:hAnsi="Helvetica LT Std Light"/>
          <w:b w:val="0"/>
          <w:bCs w:val="0"/>
          <w:sz w:val="22"/>
          <w:szCs w:val="22"/>
        </w:rPr>
        <w:t xml:space="preserve"> will man nicht belästigen oder sie sind gerade nicht greifbar. Besonder</w:t>
      </w:r>
      <w:r w:rsidR="007A43B9">
        <w:rPr>
          <w:rStyle w:val="Fett"/>
          <w:rFonts w:ascii="Helvetica LT Std Light" w:hAnsi="Helvetica LT Std Light"/>
          <w:b w:val="0"/>
          <w:bCs w:val="0"/>
          <w:sz w:val="22"/>
          <w:szCs w:val="22"/>
        </w:rPr>
        <w:t>s</w:t>
      </w:r>
      <w:r w:rsidR="7AB24F37" w:rsidRPr="4430355F">
        <w:rPr>
          <w:rStyle w:val="Fett"/>
          <w:rFonts w:ascii="Helvetica LT Std Light" w:hAnsi="Helvetica LT Std Light"/>
          <w:b w:val="0"/>
          <w:bCs w:val="0"/>
          <w:sz w:val="22"/>
          <w:szCs w:val="22"/>
        </w:rPr>
        <w:t xml:space="preserve"> wenn man in finanzielle N</w:t>
      </w:r>
      <w:r w:rsidR="5CACBE53" w:rsidRPr="4430355F">
        <w:rPr>
          <w:rStyle w:val="Fett"/>
          <w:rFonts w:ascii="Helvetica LT Std Light" w:hAnsi="Helvetica LT Std Light"/>
          <w:b w:val="0"/>
          <w:bCs w:val="0"/>
          <w:sz w:val="22"/>
          <w:szCs w:val="22"/>
        </w:rPr>
        <w:t xml:space="preserve">ot gerät, schämt man sich, um Hilfe zu bitten. </w:t>
      </w:r>
      <w:r w:rsidR="001E2489" w:rsidRPr="4430355F">
        <w:rPr>
          <w:rStyle w:val="Fett"/>
          <w:rFonts w:ascii="Helvetica LT Std Light" w:hAnsi="Helvetica LT Std Light"/>
          <w:b w:val="0"/>
          <w:bCs w:val="0"/>
          <w:sz w:val="22"/>
          <w:szCs w:val="22"/>
        </w:rPr>
        <w:t xml:space="preserve">Heute </w:t>
      </w:r>
      <w:r w:rsidR="6551A0E7" w:rsidRPr="4430355F">
        <w:rPr>
          <w:rStyle w:val="Fett"/>
          <w:rFonts w:ascii="Helvetica LT Std Light" w:hAnsi="Helvetica LT Std Light"/>
          <w:b w:val="0"/>
          <w:bCs w:val="0"/>
          <w:sz w:val="22"/>
          <w:szCs w:val="22"/>
        </w:rPr>
        <w:t>ist</w:t>
      </w:r>
      <w:r w:rsidR="001E2489" w:rsidRPr="4430355F">
        <w:rPr>
          <w:rStyle w:val="Fett"/>
          <w:rFonts w:ascii="Helvetica LT Std Light" w:hAnsi="Helvetica LT Std Light"/>
          <w:b w:val="0"/>
          <w:bCs w:val="0"/>
          <w:sz w:val="22"/>
          <w:szCs w:val="22"/>
        </w:rPr>
        <w:t xml:space="preserve"> Caritassonntag</w:t>
      </w:r>
      <w:r w:rsidR="1AFCC89B" w:rsidRPr="4430355F">
        <w:rPr>
          <w:rStyle w:val="Fett"/>
          <w:rFonts w:ascii="Helvetica LT Std Light" w:hAnsi="Helvetica LT Std Light"/>
          <w:b w:val="0"/>
          <w:bCs w:val="0"/>
          <w:sz w:val="22"/>
          <w:szCs w:val="22"/>
        </w:rPr>
        <w:t>.</w:t>
      </w:r>
      <w:r w:rsidR="001E2489" w:rsidRPr="4430355F">
        <w:rPr>
          <w:rStyle w:val="Fett"/>
          <w:rFonts w:ascii="Helvetica LT Std Light" w:hAnsi="Helvetica LT Std Light"/>
          <w:b w:val="0"/>
          <w:bCs w:val="0"/>
          <w:sz w:val="22"/>
          <w:szCs w:val="22"/>
        </w:rPr>
        <w:t xml:space="preserve"> </w:t>
      </w:r>
      <w:r w:rsidR="08BC944A" w:rsidRPr="4430355F">
        <w:rPr>
          <w:rStyle w:val="Fett"/>
          <w:rFonts w:ascii="Helvetica LT Std Light" w:hAnsi="Helvetica LT Std Light"/>
          <w:b w:val="0"/>
          <w:bCs w:val="0"/>
          <w:sz w:val="22"/>
          <w:szCs w:val="22"/>
        </w:rPr>
        <w:t>D</w:t>
      </w:r>
      <w:r w:rsidR="001E2489" w:rsidRPr="4430355F">
        <w:rPr>
          <w:rStyle w:val="Fett"/>
          <w:rFonts w:ascii="Helvetica LT Std Light" w:hAnsi="Helvetica LT Std Light"/>
          <w:b w:val="0"/>
          <w:bCs w:val="0"/>
          <w:sz w:val="22"/>
          <w:szCs w:val="22"/>
        </w:rPr>
        <w:t xml:space="preserve">ie Caritas Kärnten </w:t>
      </w:r>
      <w:r w:rsidR="40943EC6" w:rsidRPr="4430355F">
        <w:rPr>
          <w:rStyle w:val="Fett"/>
          <w:rFonts w:ascii="Helvetica LT Std Light" w:hAnsi="Helvetica LT Std Light"/>
          <w:b w:val="0"/>
          <w:bCs w:val="0"/>
          <w:sz w:val="22"/>
          <w:szCs w:val="22"/>
        </w:rPr>
        <w:t xml:space="preserve">weist uns heute besonders darauf hin, dass es auch hier bei uns Not gibt. Versteckte Not zumeist. </w:t>
      </w:r>
      <w:r w:rsidR="146F37F8" w:rsidRPr="4430355F">
        <w:rPr>
          <w:rStyle w:val="Fett"/>
          <w:rFonts w:ascii="Helvetica LT Std Light" w:hAnsi="Helvetica LT Std Light"/>
          <w:b w:val="0"/>
          <w:bCs w:val="0"/>
          <w:sz w:val="22"/>
          <w:szCs w:val="22"/>
        </w:rPr>
        <w:t>Circa</w:t>
      </w:r>
      <w:r w:rsidR="55E3A7FA" w:rsidRPr="4430355F">
        <w:rPr>
          <w:rStyle w:val="Fett"/>
          <w:rFonts w:ascii="Helvetica LT Std Light" w:hAnsi="Helvetica LT Std Light"/>
          <w:b w:val="0"/>
          <w:bCs w:val="0"/>
          <w:sz w:val="22"/>
          <w:szCs w:val="22"/>
        </w:rPr>
        <w:t xml:space="preserve"> 8000 Menschen wurden letztes Jahr bei den Sozialberatungsstellen der Caritas vorstellig, die Caritas konnte </w:t>
      </w:r>
      <w:r w:rsidR="03CD2AD4" w:rsidRPr="4430355F">
        <w:rPr>
          <w:rStyle w:val="Fett"/>
          <w:rFonts w:ascii="Helvetica LT Std Light" w:hAnsi="Helvetica LT Std Light"/>
          <w:b w:val="0"/>
          <w:bCs w:val="0"/>
          <w:sz w:val="22"/>
          <w:szCs w:val="22"/>
        </w:rPr>
        <w:t xml:space="preserve">nicht zuletzt durch unseren Beitrag diesen Personen helfen. Auch </w:t>
      </w:r>
      <w:r w:rsidR="53B547D6" w:rsidRPr="4430355F">
        <w:rPr>
          <w:rStyle w:val="Fett"/>
          <w:rFonts w:ascii="Helvetica LT Std Light" w:hAnsi="Helvetica LT Std Light"/>
          <w:b w:val="0"/>
          <w:bCs w:val="0"/>
          <w:sz w:val="22"/>
          <w:szCs w:val="22"/>
        </w:rPr>
        <w:t>ca.</w:t>
      </w:r>
      <w:r w:rsidR="007A43B9">
        <w:rPr>
          <w:rStyle w:val="Fett"/>
          <w:rFonts w:ascii="Helvetica LT Std Light" w:hAnsi="Helvetica LT Std Light"/>
          <w:b w:val="0"/>
          <w:bCs w:val="0"/>
          <w:sz w:val="22"/>
          <w:szCs w:val="22"/>
        </w:rPr>
        <w:t xml:space="preserve"> 2300</w:t>
      </w:r>
      <w:r w:rsidR="03CD2AD4" w:rsidRPr="4430355F">
        <w:rPr>
          <w:rStyle w:val="Fett"/>
          <w:rFonts w:ascii="Helvetica LT Std Light" w:hAnsi="Helvetica LT Std Light"/>
          <w:b w:val="0"/>
          <w:bCs w:val="0"/>
          <w:sz w:val="22"/>
          <w:szCs w:val="22"/>
        </w:rPr>
        <w:t xml:space="preserve"> Kinder gehören zu den Betro</w:t>
      </w:r>
      <w:r w:rsidR="0C6CF511" w:rsidRPr="4430355F">
        <w:rPr>
          <w:rStyle w:val="Fett"/>
          <w:rFonts w:ascii="Helvetica LT Std Light" w:hAnsi="Helvetica LT Std Light"/>
          <w:b w:val="0"/>
          <w:bCs w:val="0"/>
          <w:sz w:val="22"/>
          <w:szCs w:val="22"/>
        </w:rPr>
        <w:t>ffenen.</w:t>
      </w:r>
      <w:r w:rsidR="6CD48B88" w:rsidRPr="4430355F">
        <w:rPr>
          <w:rStyle w:val="Fett"/>
          <w:rFonts w:ascii="Helvetica LT Std Light" w:hAnsi="Helvetica LT Std Light"/>
          <w:b w:val="0"/>
          <w:bCs w:val="0"/>
          <w:sz w:val="22"/>
          <w:szCs w:val="22"/>
        </w:rPr>
        <w:t xml:space="preserve"> </w:t>
      </w:r>
      <w:r w:rsidR="1F307614" w:rsidRPr="4430355F">
        <w:rPr>
          <w:rStyle w:val="Fett"/>
          <w:rFonts w:ascii="Helvetica LT Std Light" w:hAnsi="Helvetica LT Std Light"/>
          <w:b w:val="0"/>
          <w:bCs w:val="0"/>
          <w:sz w:val="22"/>
          <w:szCs w:val="22"/>
        </w:rPr>
        <w:t>Deshalb bittet die Caritas auch heute am Passionssonntag, dass wir auf das Leid der Menschen</w:t>
      </w:r>
      <w:r w:rsidR="7000BA2D" w:rsidRPr="4430355F">
        <w:rPr>
          <w:rStyle w:val="Fett"/>
          <w:rFonts w:ascii="Helvetica LT Std Light" w:hAnsi="Helvetica LT Std Light"/>
          <w:b w:val="0"/>
          <w:bCs w:val="0"/>
          <w:sz w:val="22"/>
          <w:szCs w:val="22"/>
        </w:rPr>
        <w:t xml:space="preserve"> hinschauen, </w:t>
      </w:r>
      <w:r w:rsidR="001E2489" w:rsidRPr="4430355F">
        <w:rPr>
          <w:rStyle w:val="Fett"/>
          <w:rFonts w:ascii="Helvetica LT Std Light" w:hAnsi="Helvetica LT Std Light"/>
          <w:b w:val="0"/>
          <w:bCs w:val="0"/>
          <w:sz w:val="22"/>
          <w:szCs w:val="22"/>
        </w:rPr>
        <w:t xml:space="preserve">dass wir </w:t>
      </w:r>
      <w:r w:rsidR="009E1D06" w:rsidRPr="4430355F">
        <w:rPr>
          <w:rStyle w:val="Fett"/>
          <w:rFonts w:ascii="Helvetica LT Std Light" w:hAnsi="Helvetica LT Std Light"/>
          <w:b w:val="0"/>
          <w:bCs w:val="0"/>
          <w:sz w:val="22"/>
          <w:szCs w:val="22"/>
        </w:rPr>
        <w:t xml:space="preserve">als Lebensspender*innen </w:t>
      </w:r>
      <w:r w:rsidR="586B64FC" w:rsidRPr="4430355F">
        <w:rPr>
          <w:rStyle w:val="Fett"/>
          <w:rFonts w:ascii="Helvetica LT Std Light" w:hAnsi="Helvetica LT Std Light"/>
          <w:b w:val="0"/>
          <w:bCs w:val="0"/>
          <w:sz w:val="22"/>
          <w:szCs w:val="22"/>
        </w:rPr>
        <w:t xml:space="preserve">mit unserer Spende </w:t>
      </w:r>
      <w:r w:rsidR="009E1D06" w:rsidRPr="4430355F">
        <w:rPr>
          <w:rStyle w:val="Fett"/>
          <w:rFonts w:ascii="Helvetica LT Std Light" w:hAnsi="Helvetica LT Std Light"/>
          <w:b w:val="0"/>
          <w:bCs w:val="0"/>
          <w:sz w:val="22"/>
          <w:szCs w:val="22"/>
        </w:rPr>
        <w:t>tätig werden und unsere</w:t>
      </w:r>
      <w:r w:rsidR="001E2489" w:rsidRPr="4430355F">
        <w:rPr>
          <w:rStyle w:val="Fett"/>
          <w:rFonts w:ascii="Helvetica LT Std Light" w:hAnsi="Helvetica LT Std Light"/>
          <w:b w:val="0"/>
          <w:bCs w:val="0"/>
          <w:sz w:val="22"/>
          <w:szCs w:val="22"/>
        </w:rPr>
        <w:t xml:space="preserve"> in Not gerate</w:t>
      </w:r>
      <w:r w:rsidR="007A43B9">
        <w:rPr>
          <w:rStyle w:val="Fett"/>
          <w:rFonts w:ascii="Helvetica LT Std Light" w:hAnsi="Helvetica LT Std Light"/>
          <w:b w:val="0"/>
          <w:bCs w:val="0"/>
          <w:sz w:val="22"/>
          <w:szCs w:val="22"/>
        </w:rPr>
        <w:t>nen Brüder und Schwestern</w:t>
      </w:r>
      <w:r w:rsidR="001E2489" w:rsidRPr="4430355F">
        <w:rPr>
          <w:rStyle w:val="Fett"/>
          <w:rFonts w:ascii="Helvetica LT Std Light" w:hAnsi="Helvetica LT Std Light"/>
          <w:b w:val="0"/>
          <w:bCs w:val="0"/>
          <w:sz w:val="22"/>
          <w:szCs w:val="22"/>
        </w:rPr>
        <w:t xml:space="preserve"> unterstützen. </w:t>
      </w:r>
      <w:r w:rsidR="005031F9" w:rsidRPr="4430355F">
        <w:rPr>
          <w:rStyle w:val="Fett"/>
          <w:rFonts w:ascii="Helvetica LT Std Light" w:hAnsi="Helvetica LT Std Light"/>
          <w:b w:val="0"/>
          <w:bCs w:val="0"/>
          <w:sz w:val="22"/>
          <w:szCs w:val="22"/>
        </w:rPr>
        <w:t xml:space="preserve">Laut Statistik Austria waren letztes Jahr 15% der Menschen </w:t>
      </w:r>
      <w:r w:rsidR="00BD06EF" w:rsidRPr="4430355F">
        <w:rPr>
          <w:rStyle w:val="Fett"/>
          <w:rFonts w:ascii="Helvetica LT Std Light" w:hAnsi="Helvetica LT Std Light"/>
          <w:b w:val="0"/>
          <w:bCs w:val="0"/>
          <w:sz w:val="22"/>
          <w:szCs w:val="22"/>
        </w:rPr>
        <w:t xml:space="preserve">in Österreich </w:t>
      </w:r>
      <w:r w:rsidR="005031F9" w:rsidRPr="4430355F">
        <w:rPr>
          <w:rStyle w:val="Fett"/>
          <w:rFonts w:ascii="Helvetica LT Std Light" w:hAnsi="Helvetica LT Std Light"/>
          <w:b w:val="0"/>
          <w:bCs w:val="0"/>
          <w:sz w:val="22"/>
          <w:szCs w:val="22"/>
        </w:rPr>
        <w:t xml:space="preserve">armutsgefährdet, </w:t>
      </w:r>
      <w:r w:rsidR="6BFF6B4A" w:rsidRPr="4430355F">
        <w:rPr>
          <w:rStyle w:val="Fett"/>
          <w:rFonts w:ascii="Helvetica LT Std Light" w:hAnsi="Helvetica LT Std Light"/>
          <w:b w:val="0"/>
          <w:bCs w:val="0"/>
          <w:sz w:val="22"/>
          <w:szCs w:val="22"/>
        </w:rPr>
        <w:t>viele</w:t>
      </w:r>
      <w:r w:rsidR="005031F9" w:rsidRPr="4430355F">
        <w:rPr>
          <w:rStyle w:val="Fett"/>
          <w:rFonts w:ascii="Helvetica LT Std Light" w:hAnsi="Helvetica LT Std Light"/>
          <w:b w:val="0"/>
          <w:bCs w:val="0"/>
          <w:sz w:val="22"/>
          <w:szCs w:val="22"/>
        </w:rPr>
        <w:t xml:space="preserve"> leben </w:t>
      </w:r>
      <w:r w:rsidR="005475D3" w:rsidRPr="4430355F">
        <w:rPr>
          <w:rStyle w:val="Fett"/>
          <w:rFonts w:ascii="Helvetica LT Std Light" w:hAnsi="Helvetica LT Std Light"/>
          <w:b w:val="0"/>
          <w:bCs w:val="0"/>
          <w:sz w:val="22"/>
          <w:szCs w:val="22"/>
        </w:rPr>
        <w:t>bereits unter der Armutsschwelle</w:t>
      </w:r>
      <w:r w:rsidR="005031F9" w:rsidRPr="4430355F">
        <w:rPr>
          <w:rStyle w:val="Fett"/>
          <w:rFonts w:ascii="Helvetica LT Std Light" w:hAnsi="Helvetica LT Std Light"/>
          <w:b w:val="0"/>
          <w:bCs w:val="0"/>
          <w:sz w:val="22"/>
          <w:szCs w:val="22"/>
        </w:rPr>
        <w:t xml:space="preserve">. Insgesamt kämpfen somit rund 1,5 Millionen Menschen </w:t>
      </w:r>
      <w:r w:rsidR="00BD06EF" w:rsidRPr="4430355F">
        <w:rPr>
          <w:rStyle w:val="Fett"/>
          <w:rFonts w:ascii="Helvetica LT Std Light" w:hAnsi="Helvetica LT Std Light"/>
          <w:b w:val="0"/>
          <w:bCs w:val="0"/>
          <w:sz w:val="22"/>
          <w:szCs w:val="22"/>
        </w:rPr>
        <w:t xml:space="preserve">in unserem Land </w:t>
      </w:r>
      <w:r w:rsidR="005031F9" w:rsidRPr="4430355F">
        <w:rPr>
          <w:rStyle w:val="Fett"/>
          <w:rFonts w:ascii="Helvetica LT Std Light" w:hAnsi="Helvetica LT Std Light"/>
          <w:b w:val="0"/>
          <w:bCs w:val="0"/>
          <w:sz w:val="22"/>
          <w:szCs w:val="22"/>
        </w:rPr>
        <w:t xml:space="preserve">mit Geldsorgen. </w:t>
      </w:r>
      <w:r w:rsidR="007D76C5" w:rsidRPr="4430355F">
        <w:rPr>
          <w:rStyle w:val="Fett"/>
          <w:rFonts w:ascii="Helvetica LT Std Light" w:hAnsi="Helvetica LT Std Light"/>
          <w:b w:val="0"/>
          <w:bCs w:val="0"/>
          <w:sz w:val="22"/>
          <w:szCs w:val="22"/>
        </w:rPr>
        <w:t>Mit der Teuerungswelle wird es für dies</w:t>
      </w:r>
      <w:r w:rsidR="00556C3A" w:rsidRPr="4430355F">
        <w:rPr>
          <w:rStyle w:val="Fett"/>
          <w:rFonts w:ascii="Helvetica LT Std Light" w:hAnsi="Helvetica LT Std Light"/>
          <w:b w:val="0"/>
          <w:bCs w:val="0"/>
          <w:sz w:val="22"/>
          <w:szCs w:val="22"/>
        </w:rPr>
        <w:t>e Menschen nun noch schwieriger.</w:t>
      </w:r>
    </w:p>
    <w:p w14:paraId="02EB378F" w14:textId="77777777" w:rsidR="00556C3A" w:rsidRPr="002E5A56" w:rsidRDefault="00556C3A" w:rsidP="002E5A56">
      <w:pPr>
        <w:pStyle w:val="StandardWeb"/>
        <w:spacing w:before="0" w:beforeAutospacing="0" w:after="0" w:afterAutospacing="0" w:line="240" w:lineRule="atLeast"/>
        <w:rPr>
          <w:rStyle w:val="Fett"/>
          <w:rFonts w:ascii="Helvetica LT Std Light" w:hAnsi="Helvetica LT Std Light"/>
          <w:b w:val="0"/>
          <w:sz w:val="16"/>
          <w:szCs w:val="16"/>
        </w:rPr>
      </w:pPr>
    </w:p>
    <w:p w14:paraId="5A39BBE3" w14:textId="77777777" w:rsidR="005031F9" w:rsidRPr="004B64F0" w:rsidRDefault="005031F9" w:rsidP="00742F47">
      <w:pPr>
        <w:pStyle w:val="StandardWeb"/>
        <w:spacing w:before="0" w:beforeAutospacing="0" w:after="0" w:afterAutospacing="0"/>
        <w:rPr>
          <w:rStyle w:val="Fett"/>
          <w:rFonts w:ascii="Helvetica LT Std Light" w:hAnsi="Helvetica LT Std Light"/>
          <w:b w:val="0"/>
          <w:sz w:val="22"/>
          <w:szCs w:val="22"/>
        </w:rPr>
      </w:pPr>
    </w:p>
    <w:p w14:paraId="5DA03412" w14:textId="77777777" w:rsidR="005309D0" w:rsidRPr="005309D0" w:rsidRDefault="005309D0" w:rsidP="005309D0">
      <w:pPr>
        <w:pStyle w:val="StandardWeb"/>
        <w:spacing w:before="0" w:beforeAutospacing="0" w:after="0" w:afterAutospacing="0"/>
        <w:rPr>
          <w:rFonts w:ascii="Helvetica LT Std" w:hAnsi="Helvetica LT Std"/>
          <w:b/>
          <w:color w:val="FF0000"/>
          <w:sz w:val="28"/>
          <w:szCs w:val="28"/>
        </w:rPr>
      </w:pPr>
      <w:r>
        <w:rPr>
          <w:rFonts w:ascii="Helvetica LT Std" w:hAnsi="Helvetica LT Std"/>
          <w:b/>
          <w:color w:val="FF0000"/>
          <w:sz w:val="28"/>
          <w:szCs w:val="28"/>
        </w:rPr>
        <w:t>Kyrie</w:t>
      </w:r>
    </w:p>
    <w:p w14:paraId="4E4BE9E4" w14:textId="13B24435" w:rsidR="002A1517" w:rsidRPr="002E0423" w:rsidRDefault="002A1517" w:rsidP="6BCFE3E1">
      <w:pPr>
        <w:pStyle w:val="StandardWeb"/>
        <w:spacing w:before="0" w:beforeAutospacing="0" w:after="0" w:afterAutospacing="0"/>
        <w:rPr>
          <w:rFonts w:ascii="Helvetica LT Std Light" w:hAnsi="Helvetica LT Std Light"/>
          <w:sz w:val="22"/>
          <w:szCs w:val="22"/>
        </w:rPr>
      </w:pPr>
      <w:r w:rsidRPr="6BCFE3E1">
        <w:rPr>
          <w:rFonts w:ascii="Helvetica LT Std Light" w:hAnsi="Helvetica LT Std Light"/>
          <w:sz w:val="22"/>
          <w:szCs w:val="22"/>
        </w:rPr>
        <w:t xml:space="preserve">Herr Jesus, </w:t>
      </w:r>
      <w:r w:rsidR="6B89BEB0" w:rsidRPr="6BCFE3E1">
        <w:rPr>
          <w:rFonts w:ascii="Helvetica LT Std Light" w:hAnsi="Helvetica LT Std Light"/>
          <w:sz w:val="22"/>
          <w:szCs w:val="22"/>
        </w:rPr>
        <w:t>du bist im Stall unter armseligen Bedingungen auf die Welt gekommen</w:t>
      </w:r>
      <w:r w:rsidR="007D32B9" w:rsidRPr="6BCFE3E1">
        <w:rPr>
          <w:rFonts w:ascii="Helvetica LT Std Light" w:hAnsi="Helvetica LT Std Light"/>
          <w:sz w:val="22"/>
          <w:szCs w:val="22"/>
        </w:rPr>
        <w:t xml:space="preserve">. </w:t>
      </w:r>
      <w:r w:rsidR="007D32B9" w:rsidRPr="6BCFE3E1">
        <w:rPr>
          <w:rFonts w:ascii="Helvetica LT Std Light" w:hAnsi="Helvetica LT Std Light"/>
          <w:b/>
          <w:bCs/>
          <w:color w:val="FF0000"/>
          <w:sz w:val="22"/>
          <w:szCs w:val="22"/>
        </w:rPr>
        <w:t>Herr, erbarme Dich unser.</w:t>
      </w:r>
    </w:p>
    <w:p w14:paraId="41C8F396" w14:textId="77777777" w:rsidR="00CD17FB" w:rsidRPr="002E0423" w:rsidRDefault="00CD17FB" w:rsidP="00CD17FB">
      <w:pPr>
        <w:pStyle w:val="StandardWeb"/>
        <w:spacing w:before="0" w:beforeAutospacing="0" w:after="0" w:afterAutospacing="0"/>
        <w:rPr>
          <w:rFonts w:ascii="Helvetica LT Std Light" w:hAnsi="Helvetica LT Std Light"/>
          <w:sz w:val="16"/>
          <w:szCs w:val="16"/>
        </w:rPr>
      </w:pPr>
    </w:p>
    <w:p w14:paraId="43CE010B" w14:textId="1FE21912" w:rsidR="007D32B9" w:rsidRPr="002E0423" w:rsidRDefault="007D32B9" w:rsidP="6BCFE3E1">
      <w:pPr>
        <w:pStyle w:val="StandardWeb"/>
        <w:spacing w:before="0" w:beforeAutospacing="0" w:after="0" w:afterAutospacing="0"/>
        <w:rPr>
          <w:rFonts w:ascii="Helvetica LT Std Light" w:hAnsi="Helvetica LT Std Light"/>
          <w:sz w:val="22"/>
          <w:szCs w:val="22"/>
        </w:rPr>
      </w:pPr>
      <w:r w:rsidRPr="6BCFE3E1">
        <w:rPr>
          <w:rFonts w:ascii="Helvetica LT Std Light" w:hAnsi="Helvetica LT Std Light"/>
          <w:sz w:val="22"/>
          <w:szCs w:val="22"/>
        </w:rPr>
        <w:t xml:space="preserve">Jesus Christus, </w:t>
      </w:r>
      <w:r w:rsidR="4EF42A5C" w:rsidRPr="6BCFE3E1">
        <w:rPr>
          <w:rFonts w:ascii="Helvetica LT Std Light" w:hAnsi="Helvetica LT Std Light"/>
          <w:sz w:val="22"/>
          <w:szCs w:val="22"/>
        </w:rPr>
        <w:t>du hast die Not gesehen und sie gewendet</w:t>
      </w:r>
      <w:r w:rsidR="002E0423" w:rsidRPr="6BCFE3E1">
        <w:rPr>
          <w:rFonts w:ascii="Helvetica LT Std Light" w:hAnsi="Helvetica LT Std Light"/>
          <w:sz w:val="22"/>
          <w:szCs w:val="22"/>
        </w:rPr>
        <w:t xml:space="preserve">. </w:t>
      </w:r>
      <w:r w:rsidRPr="6BCFE3E1">
        <w:rPr>
          <w:rFonts w:ascii="Helvetica LT Std Light" w:hAnsi="Helvetica LT Std Light"/>
          <w:b/>
          <w:bCs/>
          <w:color w:val="FF0000"/>
          <w:sz w:val="22"/>
          <w:szCs w:val="22"/>
        </w:rPr>
        <w:t>Christus, erbarme Dich unser</w:t>
      </w:r>
    </w:p>
    <w:p w14:paraId="72A3D3EC" w14:textId="77777777" w:rsidR="007D32B9" w:rsidRPr="002E0423" w:rsidRDefault="007D32B9" w:rsidP="007D32B9">
      <w:pPr>
        <w:pStyle w:val="StandardWeb"/>
        <w:spacing w:before="0" w:beforeAutospacing="0" w:after="0" w:afterAutospacing="0"/>
        <w:rPr>
          <w:rFonts w:ascii="Helvetica LT Std Light" w:hAnsi="Helvetica LT Std Light"/>
          <w:sz w:val="16"/>
          <w:szCs w:val="16"/>
        </w:rPr>
      </w:pPr>
    </w:p>
    <w:p w14:paraId="4233097C" w14:textId="087C71C5" w:rsidR="007D32B9" w:rsidRPr="002E0423" w:rsidRDefault="007D32B9" w:rsidP="6BCFE3E1">
      <w:pPr>
        <w:pStyle w:val="StandardWeb"/>
        <w:spacing w:before="0" w:beforeAutospacing="0" w:after="0" w:afterAutospacing="0"/>
        <w:rPr>
          <w:rFonts w:ascii="Helvetica LT Std Light" w:hAnsi="Helvetica LT Std Light"/>
          <w:sz w:val="22"/>
          <w:szCs w:val="22"/>
        </w:rPr>
      </w:pPr>
      <w:r w:rsidRPr="6BCFE3E1">
        <w:rPr>
          <w:rFonts w:ascii="Helvetica LT Std Light" w:hAnsi="Helvetica LT Std Light"/>
          <w:sz w:val="22"/>
          <w:szCs w:val="22"/>
        </w:rPr>
        <w:t xml:space="preserve">Herr Jesus, </w:t>
      </w:r>
      <w:r w:rsidR="007A43B9">
        <w:rPr>
          <w:rFonts w:ascii="Helvetica LT Std Light" w:hAnsi="Helvetica LT Std Light"/>
          <w:sz w:val="22"/>
          <w:szCs w:val="22"/>
        </w:rPr>
        <w:t>selbst in tiefster N</w:t>
      </w:r>
      <w:r w:rsidR="16D39F4C" w:rsidRPr="6BCFE3E1">
        <w:rPr>
          <w:rFonts w:ascii="Helvetica LT Std Light" w:hAnsi="Helvetica LT Std Light"/>
          <w:sz w:val="22"/>
          <w:szCs w:val="22"/>
        </w:rPr>
        <w:t>ot hast du noch für andere gebetet</w:t>
      </w:r>
      <w:r w:rsidR="002E0423" w:rsidRPr="6BCFE3E1">
        <w:rPr>
          <w:rFonts w:ascii="Helvetica LT Std Light" w:hAnsi="Helvetica LT Std Light"/>
          <w:sz w:val="22"/>
          <w:szCs w:val="22"/>
        </w:rPr>
        <w:t xml:space="preserve">. </w:t>
      </w:r>
      <w:r w:rsidRPr="6BCFE3E1">
        <w:rPr>
          <w:rFonts w:ascii="Helvetica LT Std Light" w:hAnsi="Helvetica LT Std Light"/>
          <w:b/>
          <w:bCs/>
          <w:color w:val="FF0000"/>
          <w:sz w:val="22"/>
          <w:szCs w:val="22"/>
        </w:rPr>
        <w:t>Herr, erbarme Dich unser.</w:t>
      </w:r>
    </w:p>
    <w:p w14:paraId="0D0B940D" w14:textId="77777777" w:rsidR="00DF0DD4" w:rsidRDefault="00DF0DD4">
      <w:pPr>
        <w:rPr>
          <w:rFonts w:ascii="Helvetica LT Std" w:eastAsia="Times New Roman" w:hAnsi="Helvetica LT Std" w:cs="Times New Roman"/>
          <w:b/>
          <w:color w:val="FF0000"/>
          <w:sz w:val="28"/>
          <w:szCs w:val="28"/>
          <w:lang w:eastAsia="de-DE"/>
        </w:rPr>
      </w:pPr>
      <w:r>
        <w:rPr>
          <w:rFonts w:ascii="Helvetica LT Std" w:hAnsi="Helvetica LT Std"/>
          <w:b/>
          <w:color w:val="FF0000"/>
          <w:sz w:val="28"/>
          <w:szCs w:val="28"/>
        </w:rPr>
        <w:br w:type="page"/>
      </w:r>
    </w:p>
    <w:p w14:paraId="5D1DCF53" w14:textId="77777777" w:rsidR="00DF0DD4" w:rsidRPr="005309D0" w:rsidRDefault="00DF0DD4" w:rsidP="00DF0DD4">
      <w:pPr>
        <w:pStyle w:val="StandardWeb"/>
        <w:spacing w:before="0" w:beforeAutospacing="0" w:after="0" w:afterAutospacing="0"/>
        <w:rPr>
          <w:rFonts w:ascii="Helvetica LT Std" w:hAnsi="Helvetica LT Std"/>
          <w:b/>
          <w:color w:val="FF0000"/>
          <w:sz w:val="28"/>
          <w:szCs w:val="28"/>
        </w:rPr>
      </w:pPr>
      <w:r>
        <w:rPr>
          <w:rFonts w:ascii="Helvetica LT Std" w:hAnsi="Helvetica LT Std"/>
          <w:b/>
          <w:color w:val="FF0000"/>
          <w:sz w:val="28"/>
          <w:szCs w:val="28"/>
        </w:rPr>
        <w:lastRenderedPageBreak/>
        <w:t>Tagesgebet</w:t>
      </w:r>
    </w:p>
    <w:p w14:paraId="4C5F215A" w14:textId="4D6189F6" w:rsidR="00DF0DD4" w:rsidRPr="00DF0DD4" w:rsidRDefault="00DF0DD4" w:rsidP="6BCFE3E1">
      <w:pPr>
        <w:pStyle w:val="StandardWeb"/>
        <w:spacing w:before="0" w:beforeAutospacing="0" w:after="0" w:afterAutospacing="0"/>
        <w:rPr>
          <w:rFonts w:ascii="Helvetica LT Std Light" w:hAnsi="Helvetica LT Std Light"/>
          <w:sz w:val="22"/>
          <w:szCs w:val="22"/>
        </w:rPr>
      </w:pPr>
      <w:r w:rsidRPr="6BCFE3E1">
        <w:rPr>
          <w:rFonts w:ascii="Helvetica LT Std Light" w:hAnsi="Helvetica LT Std Light"/>
          <w:sz w:val="22"/>
          <w:szCs w:val="22"/>
        </w:rPr>
        <w:t>Guter Gott,</w:t>
      </w:r>
      <w:r w:rsidR="0083101A">
        <w:br/>
      </w:r>
      <w:r w:rsidRPr="6BCFE3E1">
        <w:rPr>
          <w:rFonts w:ascii="Helvetica LT Std Light" w:hAnsi="Helvetica LT Std Light"/>
          <w:sz w:val="22"/>
          <w:szCs w:val="22"/>
        </w:rPr>
        <w:t xml:space="preserve">du </w:t>
      </w:r>
      <w:r w:rsidR="29406483" w:rsidRPr="6BCFE3E1">
        <w:rPr>
          <w:rFonts w:ascii="Helvetica LT Std Light" w:hAnsi="Helvetica LT Std Light"/>
          <w:sz w:val="22"/>
          <w:szCs w:val="22"/>
        </w:rPr>
        <w:t>lässt dich berühren von den Menschen in Not.</w:t>
      </w:r>
    </w:p>
    <w:p w14:paraId="1555CFFC" w14:textId="535A1511" w:rsidR="00DF0DD4" w:rsidRPr="00DF0DD4" w:rsidRDefault="29406483" w:rsidP="6BCFE3E1">
      <w:pPr>
        <w:pStyle w:val="StandardWeb"/>
        <w:spacing w:before="0" w:beforeAutospacing="0" w:after="0" w:afterAutospacing="0"/>
        <w:rPr>
          <w:rFonts w:ascii="Helvetica LT Std Light" w:hAnsi="Helvetica LT Std Light"/>
          <w:sz w:val="22"/>
          <w:szCs w:val="22"/>
        </w:rPr>
      </w:pPr>
      <w:r w:rsidRPr="6BCFE3E1">
        <w:rPr>
          <w:rFonts w:ascii="Helvetica LT Std Light" w:hAnsi="Helvetica LT Std Light"/>
          <w:sz w:val="22"/>
          <w:szCs w:val="22"/>
        </w:rPr>
        <w:t xml:space="preserve">In Jesus zeigst du uns auch, wie wir uns berühren </w:t>
      </w:r>
      <w:r w:rsidR="742E445A" w:rsidRPr="6BCFE3E1">
        <w:rPr>
          <w:rFonts w:ascii="Helvetica LT Std Light" w:hAnsi="Helvetica LT Std Light"/>
          <w:sz w:val="22"/>
          <w:szCs w:val="22"/>
        </w:rPr>
        <w:t>lassen</w:t>
      </w:r>
    </w:p>
    <w:p w14:paraId="1E61B70A" w14:textId="6C9275EE" w:rsidR="00DF0DD4" w:rsidRPr="00DF0DD4" w:rsidRDefault="742E445A" w:rsidP="6BCFE3E1">
      <w:pPr>
        <w:pStyle w:val="StandardWeb"/>
        <w:spacing w:before="0" w:beforeAutospacing="0" w:after="0" w:afterAutospacing="0"/>
        <w:rPr>
          <w:rFonts w:ascii="Helvetica LT Std Light" w:hAnsi="Helvetica LT Std Light"/>
          <w:sz w:val="22"/>
          <w:szCs w:val="22"/>
        </w:rPr>
      </w:pPr>
      <w:r w:rsidRPr="6BCFE3E1">
        <w:rPr>
          <w:rFonts w:ascii="Helvetica LT Std Light" w:hAnsi="Helvetica LT Std Light"/>
          <w:sz w:val="22"/>
          <w:szCs w:val="22"/>
        </w:rPr>
        <w:t>und dann ins Handeln</w:t>
      </w:r>
      <w:r w:rsidR="29406483" w:rsidRPr="6BCFE3E1">
        <w:rPr>
          <w:rFonts w:ascii="Helvetica LT Std Light" w:hAnsi="Helvetica LT Std Light"/>
          <w:sz w:val="22"/>
          <w:szCs w:val="22"/>
        </w:rPr>
        <w:t xml:space="preserve"> </w:t>
      </w:r>
      <w:r w:rsidR="3D8041B5" w:rsidRPr="6BCFE3E1">
        <w:rPr>
          <w:rFonts w:ascii="Helvetica LT Std Light" w:hAnsi="Helvetica LT Std Light"/>
          <w:sz w:val="22"/>
          <w:szCs w:val="22"/>
        </w:rPr>
        <w:t>kommen können.</w:t>
      </w:r>
    </w:p>
    <w:p w14:paraId="1ED30E6C" w14:textId="59ABCF11" w:rsidR="00DF0DD4" w:rsidRPr="00DF0DD4" w:rsidRDefault="3D8041B5" w:rsidP="6BCFE3E1">
      <w:pPr>
        <w:pStyle w:val="StandardWeb"/>
        <w:spacing w:before="0" w:beforeAutospacing="0" w:after="0" w:afterAutospacing="0"/>
        <w:rPr>
          <w:rFonts w:ascii="Helvetica LT Std Light" w:hAnsi="Helvetica LT Std Light"/>
          <w:sz w:val="22"/>
          <w:szCs w:val="22"/>
        </w:rPr>
      </w:pPr>
      <w:r w:rsidRPr="6BCFE3E1">
        <w:rPr>
          <w:rFonts w:ascii="Helvetica LT Std Light" w:hAnsi="Helvetica LT Std Light"/>
          <w:sz w:val="22"/>
          <w:szCs w:val="22"/>
        </w:rPr>
        <w:t>Aus Liebe zu den Menschen.</w:t>
      </w:r>
    </w:p>
    <w:p w14:paraId="3A01E2DA" w14:textId="33A62FDF" w:rsidR="00DF0DD4" w:rsidRPr="00DF0DD4" w:rsidRDefault="3D8041B5" w:rsidP="6BCFE3E1">
      <w:pPr>
        <w:pStyle w:val="StandardWeb"/>
        <w:spacing w:before="0" w:beforeAutospacing="0" w:after="0" w:afterAutospacing="0"/>
        <w:rPr>
          <w:rFonts w:ascii="Helvetica LT Std Light" w:hAnsi="Helvetica LT Std Light"/>
          <w:sz w:val="22"/>
          <w:szCs w:val="22"/>
        </w:rPr>
      </w:pPr>
      <w:r w:rsidRPr="6BCFE3E1">
        <w:rPr>
          <w:rFonts w:ascii="Helvetica LT Std Light" w:hAnsi="Helvetica LT Std Light"/>
          <w:sz w:val="22"/>
          <w:szCs w:val="22"/>
        </w:rPr>
        <w:t xml:space="preserve">Lass uns auf dieser Spur der Liebe aufmerksam </w:t>
      </w:r>
    </w:p>
    <w:p w14:paraId="4D5201A1" w14:textId="6627BE23" w:rsidR="00DF0DD4" w:rsidRPr="00DF0DD4" w:rsidRDefault="3D8041B5" w:rsidP="6BCFE3E1">
      <w:pPr>
        <w:pStyle w:val="StandardWeb"/>
        <w:spacing w:before="0" w:beforeAutospacing="0" w:after="0" w:afterAutospacing="0"/>
        <w:rPr>
          <w:rFonts w:ascii="Helvetica LT Std Light" w:hAnsi="Helvetica LT Std Light"/>
          <w:sz w:val="22"/>
          <w:szCs w:val="22"/>
        </w:rPr>
      </w:pPr>
      <w:r w:rsidRPr="6BCFE3E1">
        <w:rPr>
          <w:rFonts w:ascii="Helvetica LT Std Light" w:hAnsi="Helvetica LT Std Light"/>
          <w:sz w:val="22"/>
          <w:szCs w:val="22"/>
        </w:rPr>
        <w:t>für die Not um uns herum durchs Leben gehen.</w:t>
      </w:r>
    </w:p>
    <w:p w14:paraId="68F99E5E" w14:textId="4DBFA0D3" w:rsidR="00DF0DD4" w:rsidRPr="00DF0DD4" w:rsidRDefault="3D8041B5" w:rsidP="6BCFE3E1">
      <w:pPr>
        <w:pStyle w:val="StandardWeb"/>
        <w:spacing w:before="0" w:beforeAutospacing="0" w:after="0" w:afterAutospacing="0"/>
        <w:rPr>
          <w:rFonts w:ascii="Helvetica LT Std Light" w:hAnsi="Helvetica LT Std Light"/>
          <w:sz w:val="22"/>
          <w:szCs w:val="22"/>
        </w:rPr>
      </w:pPr>
      <w:r w:rsidRPr="6BCFE3E1">
        <w:rPr>
          <w:rFonts w:ascii="Helvetica LT Std Light" w:hAnsi="Helvetica LT Std Light"/>
          <w:sz w:val="22"/>
          <w:szCs w:val="22"/>
        </w:rPr>
        <w:t>Darum bitten wir durch Jesus Christus. Amen.</w:t>
      </w:r>
    </w:p>
    <w:p w14:paraId="0E27B00A" w14:textId="77777777" w:rsidR="00DF0DD4" w:rsidRDefault="00DF0DD4" w:rsidP="005309D0">
      <w:pPr>
        <w:pStyle w:val="StandardWeb"/>
        <w:spacing w:before="0" w:beforeAutospacing="0" w:after="0" w:afterAutospacing="0"/>
        <w:rPr>
          <w:rFonts w:ascii="Helvetica LT Std" w:hAnsi="Helvetica LT Std"/>
          <w:b/>
          <w:color w:val="FF0000"/>
          <w:sz w:val="28"/>
          <w:szCs w:val="28"/>
        </w:rPr>
      </w:pPr>
    </w:p>
    <w:p w14:paraId="3E843DB7" w14:textId="77777777" w:rsidR="005309D0" w:rsidRPr="005309D0" w:rsidRDefault="005309D0" w:rsidP="005309D0">
      <w:pPr>
        <w:pStyle w:val="StandardWeb"/>
        <w:spacing w:before="0" w:beforeAutospacing="0" w:after="0" w:afterAutospacing="0"/>
        <w:rPr>
          <w:rFonts w:ascii="Helvetica LT Std" w:hAnsi="Helvetica LT Std"/>
          <w:b/>
          <w:color w:val="FF0000"/>
          <w:sz w:val="28"/>
          <w:szCs w:val="28"/>
        </w:rPr>
      </w:pPr>
      <w:r>
        <w:rPr>
          <w:rFonts w:ascii="Helvetica LT Std" w:hAnsi="Helvetica LT Std"/>
          <w:b/>
          <w:color w:val="FF0000"/>
          <w:sz w:val="28"/>
          <w:szCs w:val="28"/>
        </w:rPr>
        <w:t>Fürbitten</w:t>
      </w:r>
    </w:p>
    <w:p w14:paraId="4C65F7F6" w14:textId="3824DE95" w:rsidR="00B331F0" w:rsidRDefault="5CB14B4B" w:rsidP="6BCFE3E1">
      <w:pPr>
        <w:spacing w:after="120"/>
        <w:rPr>
          <w:rFonts w:eastAsia="Times New Roman" w:cs="Times New Roman"/>
          <w:lang w:eastAsia="de-DE"/>
        </w:rPr>
      </w:pPr>
      <w:r w:rsidRPr="6BCFE3E1">
        <w:rPr>
          <w:rFonts w:eastAsia="Times New Roman" w:cs="Times New Roman"/>
          <w:lang w:eastAsia="de-DE"/>
        </w:rPr>
        <w:t xml:space="preserve">Wir sind </w:t>
      </w:r>
      <w:r w:rsidR="5A69DE58" w:rsidRPr="6BCFE3E1">
        <w:rPr>
          <w:rFonts w:eastAsia="Times New Roman" w:cs="Times New Roman"/>
          <w:lang w:eastAsia="de-DE"/>
        </w:rPr>
        <w:t>mittendrin</w:t>
      </w:r>
      <w:r w:rsidRPr="6BCFE3E1">
        <w:rPr>
          <w:rFonts w:eastAsia="Times New Roman" w:cs="Times New Roman"/>
          <w:lang w:eastAsia="de-DE"/>
        </w:rPr>
        <w:t xml:space="preserve"> in der Vorbereitungszeit auf Ostern, in der Fastenzeit. Dabei geht es nicht nur um Verzicht, s</w:t>
      </w:r>
      <w:r w:rsidR="56CEE709" w:rsidRPr="6BCFE3E1">
        <w:rPr>
          <w:rFonts w:eastAsia="Times New Roman" w:cs="Times New Roman"/>
          <w:lang w:eastAsia="de-DE"/>
        </w:rPr>
        <w:t>ondern um innere Freiheit und Hinwendung zum E</w:t>
      </w:r>
      <w:r w:rsidR="00AF39C2">
        <w:rPr>
          <w:rFonts w:eastAsia="Times New Roman" w:cs="Times New Roman"/>
          <w:lang w:eastAsia="de-DE"/>
        </w:rPr>
        <w:t>vangelium. So lässt sich heute in den einzelnen Fürbitten die</w:t>
      </w:r>
      <w:r w:rsidR="56CEE709" w:rsidRPr="6BCFE3E1">
        <w:rPr>
          <w:rFonts w:eastAsia="Times New Roman" w:cs="Times New Roman"/>
          <w:lang w:eastAsia="de-DE"/>
        </w:rPr>
        <w:t xml:space="preserve"> Bedeutung </w:t>
      </w:r>
      <w:r w:rsidR="303EF560" w:rsidRPr="6BCFE3E1">
        <w:rPr>
          <w:rFonts w:eastAsia="Times New Roman" w:cs="Times New Roman"/>
          <w:lang w:eastAsia="de-DE"/>
        </w:rPr>
        <w:t>dies</w:t>
      </w:r>
      <w:r w:rsidR="00AF39C2">
        <w:rPr>
          <w:rFonts w:eastAsia="Times New Roman" w:cs="Times New Roman"/>
          <w:lang w:eastAsia="de-DE"/>
        </w:rPr>
        <w:t xml:space="preserve">es FASTENS anhand der </w:t>
      </w:r>
      <w:r w:rsidR="303EF560" w:rsidRPr="6BCFE3E1">
        <w:rPr>
          <w:rFonts w:eastAsia="Times New Roman" w:cs="Times New Roman"/>
          <w:lang w:eastAsia="de-DE"/>
        </w:rPr>
        <w:t>Buchstaben</w:t>
      </w:r>
      <w:r w:rsidR="00AF39C2">
        <w:rPr>
          <w:rFonts w:eastAsia="Times New Roman" w:cs="Times New Roman"/>
          <w:lang w:eastAsia="de-DE"/>
        </w:rPr>
        <w:t xml:space="preserve"> </w:t>
      </w:r>
      <w:r w:rsidR="303EF560" w:rsidRPr="6BCFE3E1">
        <w:rPr>
          <w:rFonts w:eastAsia="Times New Roman" w:cs="Times New Roman"/>
          <w:lang w:eastAsia="de-DE"/>
        </w:rPr>
        <w:t>des Wort</w:t>
      </w:r>
      <w:r w:rsidR="00AF39C2">
        <w:rPr>
          <w:rFonts w:eastAsia="Times New Roman" w:cs="Times New Roman"/>
          <w:lang w:eastAsia="de-DE"/>
        </w:rPr>
        <w:t xml:space="preserve">es buchstabieren. Bitten wir </w:t>
      </w:r>
      <w:r w:rsidR="303EF560" w:rsidRPr="6BCFE3E1">
        <w:rPr>
          <w:rFonts w:eastAsia="Times New Roman" w:cs="Times New Roman"/>
          <w:lang w:eastAsia="de-DE"/>
        </w:rPr>
        <w:t>gemeinsam Gott</w:t>
      </w:r>
      <w:r w:rsidR="15E294E5" w:rsidRPr="6BCFE3E1">
        <w:rPr>
          <w:rFonts w:eastAsia="Times New Roman" w:cs="Times New Roman"/>
          <w:lang w:eastAsia="de-DE"/>
        </w:rPr>
        <w:t>.</w:t>
      </w:r>
    </w:p>
    <w:p w14:paraId="70563E40" w14:textId="6B6BFD1D" w:rsidR="00B331F0" w:rsidRDefault="312FAB98" w:rsidP="6BCFE3E1">
      <w:pPr>
        <w:spacing w:after="120"/>
        <w:rPr>
          <w:rFonts w:eastAsia="Times New Roman" w:cs="Times New Roman"/>
          <w:lang w:eastAsia="de-DE"/>
        </w:rPr>
      </w:pPr>
      <w:r w:rsidRPr="6BCFE3E1">
        <w:rPr>
          <w:rFonts w:eastAsia="Times New Roman" w:cs="Times New Roman"/>
          <w:lang w:eastAsia="de-DE"/>
        </w:rPr>
        <w:t>Auf den Ruf G</w:t>
      </w:r>
      <w:r w:rsidR="2722295F" w:rsidRPr="6BCFE3E1">
        <w:rPr>
          <w:rFonts w:eastAsia="Times New Roman" w:cs="Times New Roman"/>
          <w:lang w:eastAsia="de-DE"/>
        </w:rPr>
        <w:t>UTER GOTT</w:t>
      </w:r>
      <w:r w:rsidRPr="6BCFE3E1">
        <w:rPr>
          <w:rFonts w:eastAsia="Times New Roman" w:cs="Times New Roman"/>
          <w:lang w:eastAsia="de-DE"/>
        </w:rPr>
        <w:t xml:space="preserve"> antworten wir gemeinsam: Wir bitten dich erhöre uns!</w:t>
      </w:r>
    </w:p>
    <w:p w14:paraId="1A5B504E" w14:textId="11354D25" w:rsidR="00B331F0" w:rsidRDefault="00514F69" w:rsidP="6BCFE3E1">
      <w:pPr>
        <w:pStyle w:val="Listenabsatz"/>
        <w:numPr>
          <w:ilvl w:val="0"/>
          <w:numId w:val="1"/>
        </w:numPr>
        <w:spacing w:after="120"/>
        <w:rPr>
          <w:rFonts w:eastAsia="Times New Roman" w:cs="Times New Roman"/>
          <w:lang w:eastAsia="de-DE"/>
        </w:rPr>
      </w:pPr>
      <w:r w:rsidRPr="00E12D9B">
        <w:rPr>
          <w:rFonts w:eastAsia="Times New Roman" w:cs="Times New Roman"/>
          <w:b/>
          <w:lang w:eastAsia="de-DE"/>
        </w:rPr>
        <w:t>F</w:t>
      </w:r>
      <w:r w:rsidR="77F26D78" w:rsidRPr="00E12D9B">
        <w:rPr>
          <w:rFonts w:eastAsia="Times New Roman" w:cs="Times New Roman"/>
          <w:b/>
          <w:lang w:eastAsia="de-DE"/>
        </w:rPr>
        <w:t xml:space="preserve"> </w:t>
      </w:r>
      <w:r w:rsidR="00FD0631">
        <w:rPr>
          <w:rFonts w:eastAsia="Times New Roman" w:cs="Times New Roman"/>
          <w:lang w:eastAsia="de-DE"/>
        </w:rPr>
        <w:t>steht für Fasten: H</w:t>
      </w:r>
      <w:r w:rsidR="4B80178D" w:rsidRPr="6BCFE3E1">
        <w:rPr>
          <w:rFonts w:eastAsia="Times New Roman" w:cs="Times New Roman"/>
          <w:lang w:eastAsia="de-DE"/>
        </w:rPr>
        <w:t xml:space="preserve">ilf uns den Fastenaufruf der Bischöfe in Österreich, mit unseren Worten bedachtsamer </w:t>
      </w:r>
      <w:r w:rsidR="7370BD3F" w:rsidRPr="6BCFE3E1">
        <w:rPr>
          <w:rFonts w:eastAsia="Times New Roman" w:cs="Times New Roman"/>
          <w:lang w:eastAsia="de-DE"/>
        </w:rPr>
        <w:t>umzugehen in</w:t>
      </w:r>
      <w:r w:rsidR="4B80178D" w:rsidRPr="6BCFE3E1">
        <w:rPr>
          <w:rFonts w:eastAsia="Times New Roman" w:cs="Times New Roman"/>
          <w:lang w:eastAsia="de-DE"/>
        </w:rPr>
        <w:t xml:space="preserve"> die Tat umzusetzen </w:t>
      </w:r>
      <w:r w:rsidR="73BB4DB2" w:rsidRPr="6BCFE3E1">
        <w:rPr>
          <w:rFonts w:eastAsia="Times New Roman" w:cs="Times New Roman"/>
          <w:lang w:eastAsia="de-DE"/>
        </w:rPr>
        <w:t>und so</w:t>
      </w:r>
      <w:r w:rsidR="01853282" w:rsidRPr="6BCFE3E1">
        <w:rPr>
          <w:rFonts w:eastAsia="Times New Roman" w:cs="Times New Roman"/>
          <w:lang w:eastAsia="de-DE"/>
        </w:rPr>
        <w:t xml:space="preserve"> zu Frieden </w:t>
      </w:r>
      <w:r w:rsidR="06AB8058" w:rsidRPr="6BCFE3E1">
        <w:rPr>
          <w:rFonts w:eastAsia="Times New Roman" w:cs="Times New Roman"/>
          <w:lang w:eastAsia="de-DE"/>
        </w:rPr>
        <w:t>hier und überall auf der Welt</w:t>
      </w:r>
      <w:r w:rsidR="01853282" w:rsidRPr="6BCFE3E1">
        <w:rPr>
          <w:rFonts w:eastAsia="Times New Roman" w:cs="Times New Roman"/>
          <w:lang w:eastAsia="de-DE"/>
        </w:rPr>
        <w:t xml:space="preserve"> beizutragen</w:t>
      </w:r>
      <w:r w:rsidR="00B331F0" w:rsidRPr="6BCFE3E1">
        <w:rPr>
          <w:rFonts w:eastAsia="Times New Roman" w:cs="Times New Roman"/>
          <w:lang w:eastAsia="de-DE"/>
        </w:rPr>
        <w:t>.</w:t>
      </w:r>
    </w:p>
    <w:p w14:paraId="62239DA5" w14:textId="38D498E9" w:rsidR="6BCFE3E1" w:rsidRDefault="6BCFE3E1" w:rsidP="00E12D9B">
      <w:pPr>
        <w:pStyle w:val="Listenabsatz"/>
        <w:spacing w:after="120"/>
        <w:rPr>
          <w:rFonts w:eastAsia="Times New Roman" w:cs="Times New Roman"/>
          <w:lang w:eastAsia="de-DE"/>
        </w:rPr>
      </w:pPr>
    </w:p>
    <w:p w14:paraId="25FEA96A" w14:textId="71191F8C" w:rsidR="00B331F0" w:rsidRPr="00B331F0" w:rsidRDefault="54FD731E" w:rsidP="6BCFE3E1">
      <w:pPr>
        <w:pStyle w:val="Listenabsatz"/>
        <w:numPr>
          <w:ilvl w:val="0"/>
          <w:numId w:val="1"/>
        </w:numPr>
        <w:spacing w:after="120"/>
        <w:rPr>
          <w:rFonts w:eastAsia="Times New Roman" w:cs="Times New Roman"/>
          <w:lang w:eastAsia="de-DE"/>
        </w:rPr>
      </w:pPr>
      <w:r w:rsidRPr="00E12D9B">
        <w:rPr>
          <w:rFonts w:eastAsia="Times New Roman" w:cs="Times New Roman"/>
          <w:b/>
          <w:lang w:eastAsia="de-DE"/>
        </w:rPr>
        <w:t>A</w:t>
      </w:r>
      <w:r w:rsidR="00FD0631">
        <w:rPr>
          <w:rFonts w:eastAsia="Times New Roman" w:cs="Times New Roman"/>
          <w:lang w:eastAsia="de-DE"/>
        </w:rPr>
        <w:t xml:space="preserve"> steht für Aufmerksamkeit:</w:t>
      </w:r>
      <w:r w:rsidRPr="6BCFE3E1">
        <w:rPr>
          <w:rFonts w:eastAsia="Times New Roman" w:cs="Times New Roman"/>
          <w:lang w:eastAsia="de-DE"/>
        </w:rPr>
        <w:t xml:space="preserve"> Schärfe unseren Blick und Sinn für die Not der A</w:t>
      </w:r>
      <w:r w:rsidR="4B71DE73" w:rsidRPr="6BCFE3E1">
        <w:rPr>
          <w:rFonts w:eastAsia="Times New Roman" w:cs="Times New Roman"/>
          <w:lang w:eastAsia="de-DE"/>
        </w:rPr>
        <w:t>rmen</w:t>
      </w:r>
      <w:r w:rsidR="410F0107" w:rsidRPr="6BCFE3E1">
        <w:rPr>
          <w:rFonts w:eastAsia="Times New Roman" w:cs="Times New Roman"/>
          <w:lang w:eastAsia="de-DE"/>
        </w:rPr>
        <w:t xml:space="preserve"> </w:t>
      </w:r>
      <w:r w:rsidR="4B71DE73" w:rsidRPr="6BCFE3E1">
        <w:rPr>
          <w:rFonts w:eastAsia="Times New Roman" w:cs="Times New Roman"/>
          <w:lang w:eastAsia="de-DE"/>
        </w:rPr>
        <w:t>hier und überall auf der Welt</w:t>
      </w:r>
      <w:r w:rsidR="00B331F0" w:rsidRPr="6BCFE3E1">
        <w:rPr>
          <w:rFonts w:eastAsia="Times New Roman" w:cs="Times New Roman"/>
          <w:lang w:eastAsia="de-DE"/>
        </w:rPr>
        <w:t>.</w:t>
      </w:r>
    </w:p>
    <w:p w14:paraId="264C899D" w14:textId="358183D9" w:rsidR="6BCFE3E1" w:rsidRDefault="6BCFE3E1" w:rsidP="00E12D9B">
      <w:pPr>
        <w:pStyle w:val="Listenabsatz"/>
        <w:spacing w:after="120"/>
        <w:rPr>
          <w:rFonts w:eastAsia="Times New Roman" w:cs="Times New Roman"/>
          <w:lang w:eastAsia="de-DE"/>
        </w:rPr>
      </w:pPr>
    </w:p>
    <w:p w14:paraId="4ED8C155" w14:textId="2F0B3568" w:rsidR="007B4460" w:rsidRDefault="2651E95A" w:rsidP="6BCFE3E1">
      <w:pPr>
        <w:pStyle w:val="Listenabsatz"/>
        <w:numPr>
          <w:ilvl w:val="0"/>
          <w:numId w:val="1"/>
        </w:numPr>
        <w:spacing w:after="120"/>
        <w:ind w:left="714" w:hanging="357"/>
        <w:rPr>
          <w:rFonts w:eastAsia="Times New Roman" w:cs="Times New Roman"/>
          <w:lang w:eastAsia="de-DE"/>
        </w:rPr>
      </w:pPr>
      <w:r w:rsidRPr="00E12D9B">
        <w:rPr>
          <w:rFonts w:eastAsia="Times New Roman" w:cs="Times New Roman"/>
          <w:b/>
          <w:lang w:eastAsia="de-DE"/>
        </w:rPr>
        <w:t>S</w:t>
      </w:r>
      <w:r w:rsidRPr="6BCFE3E1">
        <w:rPr>
          <w:rFonts w:eastAsia="Times New Roman" w:cs="Times New Roman"/>
          <w:lang w:eastAsia="de-DE"/>
        </w:rPr>
        <w:t xml:space="preserve"> </w:t>
      </w:r>
      <w:r w:rsidR="2B48832E" w:rsidRPr="6BCFE3E1">
        <w:rPr>
          <w:rFonts w:eastAsia="Times New Roman" w:cs="Times New Roman"/>
          <w:lang w:eastAsia="de-DE"/>
        </w:rPr>
        <w:t>steht</w:t>
      </w:r>
      <w:r w:rsidR="00FD0631">
        <w:rPr>
          <w:rFonts w:eastAsia="Times New Roman" w:cs="Times New Roman"/>
          <w:lang w:eastAsia="de-DE"/>
        </w:rPr>
        <w:t xml:space="preserve"> für Sensibilität:</w:t>
      </w:r>
      <w:r w:rsidRPr="6BCFE3E1">
        <w:rPr>
          <w:rFonts w:eastAsia="Times New Roman" w:cs="Times New Roman"/>
          <w:lang w:eastAsia="de-DE"/>
        </w:rPr>
        <w:t xml:space="preserve"> Mache uns sensibel für die Mit-</w:t>
      </w:r>
      <w:r w:rsidR="1AB075FA" w:rsidRPr="6BCFE3E1">
        <w:rPr>
          <w:rFonts w:eastAsia="Times New Roman" w:cs="Times New Roman"/>
          <w:lang w:eastAsia="de-DE"/>
        </w:rPr>
        <w:t xml:space="preserve"> </w:t>
      </w:r>
      <w:r w:rsidRPr="6BCFE3E1">
        <w:rPr>
          <w:rFonts w:eastAsia="Times New Roman" w:cs="Times New Roman"/>
          <w:lang w:eastAsia="de-DE"/>
        </w:rPr>
        <w:t>und Umwelt, für d</w:t>
      </w:r>
      <w:r w:rsidR="00FD0631">
        <w:rPr>
          <w:rFonts w:eastAsia="Times New Roman" w:cs="Times New Roman"/>
          <w:lang w:eastAsia="de-DE"/>
        </w:rPr>
        <w:t>eine Schöpfung. Hilf uns sie</w:t>
      </w:r>
      <w:r w:rsidRPr="6BCFE3E1">
        <w:rPr>
          <w:rFonts w:eastAsia="Times New Roman" w:cs="Times New Roman"/>
          <w:lang w:eastAsia="de-DE"/>
        </w:rPr>
        <w:t xml:space="preserve"> für </w:t>
      </w:r>
      <w:r w:rsidR="00FD0631">
        <w:rPr>
          <w:rFonts w:eastAsia="Times New Roman" w:cs="Times New Roman"/>
          <w:lang w:eastAsia="de-DE"/>
        </w:rPr>
        <w:t>die Menschen heute,</w:t>
      </w:r>
      <w:r w:rsidR="6F4B9A7F" w:rsidRPr="6BCFE3E1">
        <w:rPr>
          <w:rFonts w:eastAsia="Times New Roman" w:cs="Times New Roman"/>
          <w:lang w:eastAsia="de-DE"/>
        </w:rPr>
        <w:t xml:space="preserve"> morgen und übermorgen, hier bei uns und überall auf der Welt</w:t>
      </w:r>
      <w:r w:rsidR="00FD0631">
        <w:rPr>
          <w:rFonts w:eastAsia="Times New Roman" w:cs="Times New Roman"/>
          <w:lang w:eastAsia="de-DE"/>
        </w:rPr>
        <w:t xml:space="preserve"> </w:t>
      </w:r>
      <w:r w:rsidR="00FD0631" w:rsidRPr="6BCFE3E1">
        <w:rPr>
          <w:rFonts w:eastAsia="Times New Roman" w:cs="Times New Roman"/>
          <w:lang w:eastAsia="de-DE"/>
        </w:rPr>
        <w:t>zu bewahren</w:t>
      </w:r>
      <w:r w:rsidR="00B331F0" w:rsidRPr="6BCFE3E1">
        <w:rPr>
          <w:rFonts w:eastAsia="Times New Roman" w:cs="Times New Roman"/>
          <w:lang w:eastAsia="de-DE"/>
        </w:rPr>
        <w:t xml:space="preserve">. </w:t>
      </w:r>
    </w:p>
    <w:p w14:paraId="2E2FCA64" w14:textId="34B69F31" w:rsidR="6BCFE3E1" w:rsidRDefault="6BCFE3E1" w:rsidP="00E12D9B">
      <w:pPr>
        <w:pStyle w:val="Listenabsatz"/>
        <w:spacing w:after="120"/>
        <w:ind w:left="714"/>
        <w:rPr>
          <w:rFonts w:eastAsia="Times New Roman" w:cs="Times New Roman"/>
          <w:lang w:eastAsia="de-DE"/>
        </w:rPr>
      </w:pPr>
    </w:p>
    <w:p w14:paraId="4DA50588" w14:textId="5F06A7F1" w:rsidR="007B4460" w:rsidRPr="00514F69" w:rsidRDefault="7E51FB20" w:rsidP="007B4460">
      <w:pPr>
        <w:numPr>
          <w:ilvl w:val="0"/>
          <w:numId w:val="1"/>
        </w:numPr>
        <w:spacing w:after="120"/>
        <w:rPr>
          <w:rFonts w:eastAsia="Times New Roman" w:cs="Times New Roman"/>
          <w:lang w:eastAsia="de-DE"/>
        </w:rPr>
      </w:pPr>
      <w:r w:rsidRPr="00E12D9B">
        <w:rPr>
          <w:rFonts w:eastAsia="Times New Roman" w:cs="Times New Roman"/>
          <w:b/>
          <w:lang w:eastAsia="de-DE"/>
        </w:rPr>
        <w:t xml:space="preserve">T </w:t>
      </w:r>
      <w:r w:rsidR="00FD0631">
        <w:rPr>
          <w:rFonts w:eastAsia="Times New Roman" w:cs="Times New Roman"/>
          <w:lang w:eastAsia="de-DE"/>
        </w:rPr>
        <w:t>steht für Teilen:</w:t>
      </w:r>
      <w:r w:rsidRPr="6BCFE3E1">
        <w:rPr>
          <w:rFonts w:eastAsia="Times New Roman" w:cs="Times New Roman"/>
          <w:lang w:eastAsia="de-DE"/>
        </w:rPr>
        <w:t xml:space="preserve"> Das Fasten soll uns auch zum Teilen motivieren. Lass alle, die bed</w:t>
      </w:r>
      <w:r w:rsidR="369049EE" w:rsidRPr="6BCFE3E1">
        <w:rPr>
          <w:rFonts w:eastAsia="Times New Roman" w:cs="Times New Roman"/>
          <w:lang w:eastAsia="de-DE"/>
        </w:rPr>
        <w:t>ürftig sind</w:t>
      </w:r>
      <w:r w:rsidR="00FD0631">
        <w:rPr>
          <w:rFonts w:eastAsia="Times New Roman" w:cs="Times New Roman"/>
          <w:lang w:eastAsia="de-DE"/>
        </w:rPr>
        <w:t>,</w:t>
      </w:r>
      <w:r w:rsidR="3EAA44AF" w:rsidRPr="6BCFE3E1">
        <w:rPr>
          <w:rFonts w:eastAsia="Times New Roman" w:cs="Times New Roman"/>
          <w:lang w:eastAsia="de-DE"/>
        </w:rPr>
        <w:t xml:space="preserve"> </w:t>
      </w:r>
      <w:r w:rsidR="369049EE" w:rsidRPr="6BCFE3E1">
        <w:rPr>
          <w:rFonts w:eastAsia="Times New Roman" w:cs="Times New Roman"/>
          <w:lang w:eastAsia="de-DE"/>
        </w:rPr>
        <w:t>durch kompetente Personen und Organisationen</w:t>
      </w:r>
      <w:r w:rsidR="00FD0631">
        <w:rPr>
          <w:rFonts w:eastAsia="Times New Roman" w:cs="Times New Roman"/>
          <w:lang w:eastAsia="de-DE"/>
        </w:rPr>
        <w:t xml:space="preserve"> Hilfe erfahren</w:t>
      </w:r>
      <w:r w:rsidR="369049EE" w:rsidRPr="6BCFE3E1">
        <w:rPr>
          <w:rFonts w:eastAsia="Times New Roman" w:cs="Times New Roman"/>
          <w:lang w:eastAsia="de-DE"/>
        </w:rPr>
        <w:t>, besonders aber auch durch uns, hier bei uns und</w:t>
      </w:r>
      <w:r w:rsidR="017E29C6" w:rsidRPr="6BCFE3E1">
        <w:rPr>
          <w:rFonts w:eastAsia="Times New Roman" w:cs="Times New Roman"/>
          <w:lang w:eastAsia="de-DE"/>
        </w:rPr>
        <w:t xml:space="preserve"> überall auf der Welt</w:t>
      </w:r>
      <w:r w:rsidR="007B4460" w:rsidRPr="6BCFE3E1">
        <w:rPr>
          <w:rFonts w:eastAsia="Times New Roman" w:cs="Times New Roman"/>
          <w:lang w:eastAsia="de-DE"/>
        </w:rPr>
        <w:t xml:space="preserve">. </w:t>
      </w:r>
    </w:p>
    <w:p w14:paraId="27F0E39F" w14:textId="2F7F3E67" w:rsidR="6BCFE3E1" w:rsidRDefault="6BCFE3E1" w:rsidP="00E12D9B">
      <w:pPr>
        <w:spacing w:after="120"/>
        <w:ind w:left="720"/>
        <w:rPr>
          <w:rFonts w:eastAsia="Times New Roman" w:cs="Times New Roman"/>
          <w:lang w:eastAsia="de-DE"/>
        </w:rPr>
      </w:pPr>
    </w:p>
    <w:p w14:paraId="70509829" w14:textId="6011A4C9" w:rsidR="00514F69" w:rsidRPr="00514F69" w:rsidRDefault="796291AA" w:rsidP="6BCFE3E1">
      <w:pPr>
        <w:pStyle w:val="Listenabsatz"/>
        <w:numPr>
          <w:ilvl w:val="0"/>
          <w:numId w:val="1"/>
        </w:numPr>
        <w:spacing w:after="120"/>
        <w:ind w:left="714" w:hanging="357"/>
        <w:rPr>
          <w:rFonts w:eastAsia="Times New Roman" w:cs="Times New Roman"/>
          <w:lang w:eastAsia="de-DE"/>
        </w:rPr>
      </w:pPr>
      <w:r w:rsidRPr="00E12D9B">
        <w:rPr>
          <w:rFonts w:eastAsia="Times New Roman" w:cs="Times New Roman"/>
          <w:b/>
          <w:lang w:eastAsia="de-DE"/>
        </w:rPr>
        <w:t>E</w:t>
      </w:r>
      <w:r w:rsidRPr="6BCFE3E1">
        <w:rPr>
          <w:rFonts w:eastAsia="Times New Roman" w:cs="Times New Roman"/>
          <w:lang w:eastAsia="de-DE"/>
        </w:rPr>
        <w:t xml:space="preserve"> steht</w:t>
      </w:r>
      <w:r w:rsidR="001F5F55">
        <w:rPr>
          <w:rFonts w:eastAsia="Times New Roman" w:cs="Times New Roman"/>
          <w:lang w:eastAsia="de-DE"/>
        </w:rPr>
        <w:t xml:space="preserve"> für Einfachheit:</w:t>
      </w:r>
      <w:r w:rsidRPr="6BCFE3E1">
        <w:rPr>
          <w:rFonts w:eastAsia="Times New Roman" w:cs="Times New Roman"/>
          <w:lang w:eastAsia="de-DE"/>
        </w:rPr>
        <w:t xml:space="preserve"> Lass uns staunen über die Kostbarkeit des Einfachen, über das </w:t>
      </w:r>
      <w:r w:rsidR="02025BE8" w:rsidRPr="6BCFE3E1">
        <w:rPr>
          <w:rFonts w:eastAsia="Times New Roman" w:cs="Times New Roman"/>
          <w:lang w:eastAsia="de-DE"/>
        </w:rPr>
        <w:t xml:space="preserve">Gänseblümchen im Garten, über eine einfache Fastensuppe, </w:t>
      </w:r>
      <w:r w:rsidR="027854F0" w:rsidRPr="6BCFE3E1">
        <w:rPr>
          <w:rFonts w:eastAsia="Times New Roman" w:cs="Times New Roman"/>
          <w:lang w:eastAsia="de-DE"/>
        </w:rPr>
        <w:t>über</w:t>
      </w:r>
      <w:r w:rsidR="02025BE8" w:rsidRPr="6BCFE3E1">
        <w:rPr>
          <w:rFonts w:eastAsia="Times New Roman" w:cs="Times New Roman"/>
          <w:lang w:eastAsia="de-DE"/>
        </w:rPr>
        <w:t xml:space="preserve"> jede Begegnung hier bei uns und überall auf der </w:t>
      </w:r>
      <w:r w:rsidR="342BE487" w:rsidRPr="6BCFE3E1">
        <w:rPr>
          <w:rFonts w:eastAsia="Times New Roman" w:cs="Times New Roman"/>
          <w:lang w:eastAsia="de-DE"/>
        </w:rPr>
        <w:t>Welt.</w:t>
      </w:r>
    </w:p>
    <w:p w14:paraId="05B27BDF" w14:textId="49B4AA32" w:rsidR="6BCFE3E1" w:rsidRDefault="6BCFE3E1" w:rsidP="00E12D9B">
      <w:pPr>
        <w:pStyle w:val="Listenabsatz"/>
        <w:spacing w:after="120"/>
        <w:ind w:left="714"/>
        <w:rPr>
          <w:rFonts w:eastAsia="Times New Roman" w:cs="Times New Roman"/>
          <w:lang w:eastAsia="de-DE"/>
        </w:rPr>
      </w:pPr>
    </w:p>
    <w:p w14:paraId="23133719" w14:textId="090C0BBB" w:rsidR="00514F69" w:rsidRDefault="342BE487" w:rsidP="00B331F0">
      <w:pPr>
        <w:numPr>
          <w:ilvl w:val="0"/>
          <w:numId w:val="1"/>
        </w:numPr>
        <w:spacing w:after="120"/>
        <w:rPr>
          <w:rFonts w:eastAsia="Times New Roman" w:cs="Times New Roman"/>
          <w:lang w:eastAsia="de-DE"/>
        </w:rPr>
      </w:pPr>
      <w:r w:rsidRPr="00E12D9B">
        <w:rPr>
          <w:rFonts w:eastAsia="Times New Roman" w:cs="Times New Roman"/>
          <w:b/>
          <w:lang w:eastAsia="de-DE"/>
        </w:rPr>
        <w:lastRenderedPageBreak/>
        <w:t xml:space="preserve">N </w:t>
      </w:r>
      <w:r w:rsidR="001F5F55">
        <w:rPr>
          <w:rFonts w:eastAsia="Times New Roman" w:cs="Times New Roman"/>
          <w:lang w:eastAsia="de-DE"/>
        </w:rPr>
        <w:t>steht für Nachgeschmack:</w:t>
      </w:r>
      <w:r w:rsidRPr="6BCFE3E1">
        <w:rPr>
          <w:rFonts w:eastAsia="Times New Roman" w:cs="Times New Roman"/>
          <w:lang w:eastAsia="de-DE"/>
        </w:rPr>
        <w:t xml:space="preserve"> Fasten soll auch einen guten Nachgeschmack bereiten. </w:t>
      </w:r>
      <w:r w:rsidR="6480FD25" w:rsidRPr="6BCFE3E1">
        <w:rPr>
          <w:rFonts w:eastAsia="Times New Roman" w:cs="Times New Roman"/>
          <w:lang w:eastAsia="de-DE"/>
        </w:rPr>
        <w:t>Es heißt, wer nicht genießt wird ungenießbar. Lass uns diesen Nachgeschmack</w:t>
      </w:r>
      <w:r w:rsidR="7C11BE8B" w:rsidRPr="6BCFE3E1">
        <w:rPr>
          <w:rFonts w:eastAsia="Times New Roman" w:cs="Times New Roman"/>
          <w:lang w:eastAsia="de-DE"/>
        </w:rPr>
        <w:t xml:space="preserve"> überall, wo wir hingestellt </w:t>
      </w:r>
      <w:r w:rsidR="7B55E28B" w:rsidRPr="6BCFE3E1">
        <w:rPr>
          <w:rFonts w:eastAsia="Times New Roman" w:cs="Times New Roman"/>
          <w:lang w:eastAsia="de-DE"/>
        </w:rPr>
        <w:t>sind, auch</w:t>
      </w:r>
      <w:r w:rsidR="6480FD25" w:rsidRPr="6BCFE3E1">
        <w:rPr>
          <w:rFonts w:eastAsia="Times New Roman" w:cs="Times New Roman"/>
          <w:lang w:eastAsia="de-DE"/>
        </w:rPr>
        <w:t xml:space="preserve"> genießen können</w:t>
      </w:r>
    </w:p>
    <w:p w14:paraId="05AB4643" w14:textId="5B0482AC" w:rsidR="6BCFE3E1" w:rsidRDefault="6BCFE3E1" w:rsidP="00E12D9B">
      <w:pPr>
        <w:spacing w:after="120"/>
        <w:ind w:left="720"/>
        <w:rPr>
          <w:rFonts w:eastAsia="Times New Roman" w:cs="Times New Roman"/>
          <w:lang w:eastAsia="de-DE"/>
        </w:rPr>
      </w:pPr>
    </w:p>
    <w:p w14:paraId="61A9139D" w14:textId="4BFF13A3" w:rsidR="00DB5CDD" w:rsidRPr="00514F69" w:rsidRDefault="001F5F55" w:rsidP="00B331F0">
      <w:pPr>
        <w:numPr>
          <w:ilvl w:val="0"/>
          <w:numId w:val="1"/>
        </w:numPr>
        <w:spacing w:after="120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Geben wir dem,</w:t>
      </w:r>
      <w:r w:rsidR="5581CCE2" w:rsidRPr="6BCFE3E1">
        <w:rPr>
          <w:rFonts w:eastAsia="Times New Roman" w:cs="Times New Roman"/>
          <w:lang w:eastAsia="de-DE"/>
        </w:rPr>
        <w:t xml:space="preserve"> was in unserem Sinn und un</w:t>
      </w:r>
      <w:r>
        <w:rPr>
          <w:rFonts w:eastAsia="Times New Roman" w:cs="Times New Roman"/>
          <w:lang w:eastAsia="de-DE"/>
        </w:rPr>
        <w:t>serem Herzen noch an Bitten</w:t>
      </w:r>
      <w:r w:rsidR="76B38C6B" w:rsidRPr="6BCFE3E1">
        <w:rPr>
          <w:rFonts w:eastAsia="Times New Roman" w:cs="Times New Roman"/>
          <w:lang w:eastAsia="de-DE"/>
        </w:rPr>
        <w:t xml:space="preserve"> unausgesprochen</w:t>
      </w:r>
      <w:r>
        <w:rPr>
          <w:rFonts w:eastAsia="Times New Roman" w:cs="Times New Roman"/>
          <w:lang w:eastAsia="de-DE"/>
        </w:rPr>
        <w:t xml:space="preserve"> vorhanden ist,</w:t>
      </w:r>
      <w:r w:rsidR="76B38C6B" w:rsidRPr="6BCFE3E1">
        <w:rPr>
          <w:rFonts w:eastAsia="Times New Roman" w:cs="Times New Roman"/>
          <w:lang w:eastAsia="de-DE"/>
        </w:rPr>
        <w:t xml:space="preserve"> Platz und Zeit.</w:t>
      </w:r>
    </w:p>
    <w:p w14:paraId="64D8AA6F" w14:textId="43B6A22A" w:rsidR="6BCFE3E1" w:rsidRDefault="6BCFE3E1" w:rsidP="00E12D9B">
      <w:pPr>
        <w:spacing w:after="120"/>
        <w:ind w:left="720"/>
        <w:rPr>
          <w:rFonts w:eastAsia="Times New Roman" w:cs="Times New Roman"/>
          <w:lang w:eastAsia="de-DE"/>
        </w:rPr>
      </w:pPr>
    </w:p>
    <w:p w14:paraId="1D6C57B3" w14:textId="29008316" w:rsidR="00514F69" w:rsidRPr="00514F69" w:rsidRDefault="00514F69" w:rsidP="00514F69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6BCFE3E1">
        <w:rPr>
          <w:rFonts w:eastAsia="Times New Roman" w:cs="Times New Roman"/>
          <w:lang w:eastAsia="de-DE"/>
        </w:rPr>
        <w:t xml:space="preserve">Barmherziger Gott, </w:t>
      </w:r>
      <w:r w:rsidR="2CAA6E46" w:rsidRPr="6BCFE3E1">
        <w:rPr>
          <w:rFonts w:eastAsia="Times New Roman" w:cs="Times New Roman"/>
          <w:lang w:eastAsia="de-DE"/>
        </w:rPr>
        <w:t xml:space="preserve">höre unsere Bitten, </w:t>
      </w:r>
      <w:r w:rsidR="67302A06" w:rsidRPr="6BCFE3E1">
        <w:rPr>
          <w:rFonts w:eastAsia="Times New Roman" w:cs="Times New Roman"/>
          <w:lang w:eastAsia="de-DE"/>
        </w:rPr>
        <w:t>du hast ein Herz für alle Menschen, besonders für die Armen</w:t>
      </w:r>
      <w:r w:rsidRPr="6BCFE3E1">
        <w:rPr>
          <w:rFonts w:eastAsia="Times New Roman" w:cs="Times New Roman"/>
          <w:lang w:eastAsia="de-DE"/>
        </w:rPr>
        <w:t>. Amen.</w:t>
      </w:r>
    </w:p>
    <w:p w14:paraId="60061E4C" w14:textId="77777777" w:rsidR="00CD17FB" w:rsidRPr="00742F47" w:rsidRDefault="00CD17FB" w:rsidP="00CD17FB">
      <w:pPr>
        <w:pStyle w:val="StandardWeb"/>
        <w:spacing w:before="0" w:beforeAutospacing="0" w:after="0" w:afterAutospacing="0"/>
        <w:rPr>
          <w:rFonts w:ascii="Helvetica LT Std Light" w:hAnsi="Helvetica LT Std Light"/>
        </w:rPr>
      </w:pPr>
    </w:p>
    <w:p w14:paraId="44EAFD9C" w14:textId="77777777" w:rsidR="00291CF9" w:rsidRDefault="00291CF9" w:rsidP="00514F69">
      <w:pPr>
        <w:pStyle w:val="StandardWeb"/>
        <w:spacing w:before="0" w:beforeAutospacing="0" w:after="0" w:afterAutospacing="0"/>
        <w:rPr>
          <w:rFonts w:ascii="Helvetica LT Std" w:hAnsi="Helvetica LT Std"/>
          <w:b/>
          <w:color w:val="FF0000"/>
          <w:sz w:val="28"/>
          <w:szCs w:val="28"/>
        </w:rPr>
      </w:pPr>
    </w:p>
    <w:p w14:paraId="08AF115C" w14:textId="77777777" w:rsidR="00514F69" w:rsidRPr="005309D0" w:rsidRDefault="00514F69" w:rsidP="00514F69">
      <w:pPr>
        <w:pStyle w:val="StandardWeb"/>
        <w:spacing w:before="0" w:beforeAutospacing="0" w:after="0" w:afterAutospacing="0"/>
        <w:rPr>
          <w:rFonts w:ascii="Helvetica LT Std" w:hAnsi="Helvetica LT Std"/>
          <w:b/>
          <w:color w:val="FF0000"/>
          <w:sz w:val="28"/>
          <w:szCs w:val="28"/>
        </w:rPr>
      </w:pPr>
      <w:r>
        <w:rPr>
          <w:rFonts w:ascii="Helvetica LT Std" w:hAnsi="Helvetica LT Std"/>
          <w:b/>
          <w:color w:val="FF0000"/>
          <w:sz w:val="28"/>
          <w:szCs w:val="28"/>
        </w:rPr>
        <w:t>Segen</w:t>
      </w:r>
    </w:p>
    <w:p w14:paraId="6507A43F" w14:textId="74CFE41B" w:rsidR="0056522E" w:rsidRDefault="71472131">
      <w:r>
        <w:t>Der barmherzige Gott, der seinen Sohn für uns dahingegeben und uns in ihm ein Beispiel der Liebe zu den Menschen ges</w:t>
      </w:r>
      <w:r w:rsidR="4EB8AFB6">
        <w:t>chenkt hat, segne uns und mache uns bereit, Gott und den Menschen, besonders den Armen</w:t>
      </w:r>
      <w:r w:rsidR="00CF2D42">
        <w:t>,</w:t>
      </w:r>
      <w:r w:rsidR="4EB8AFB6">
        <w:t xml:space="preserve"> zu dienen.</w:t>
      </w:r>
    </w:p>
    <w:p w14:paraId="702832C2" w14:textId="2881CBF8" w:rsidR="0056522E" w:rsidRDefault="4EB8AFB6">
      <w:r>
        <w:t>Und Christus, der Herr</w:t>
      </w:r>
      <w:r w:rsidR="00CF2D42">
        <w:t>, der uns durch sein Sterben dem</w:t>
      </w:r>
      <w:r>
        <w:t xml:space="preserve"> ewigen Tod entrissen hat, stärke unseren </w:t>
      </w:r>
      <w:r w:rsidR="02E7453C">
        <w:t>Glauben und</w:t>
      </w:r>
      <w:r>
        <w:t xml:space="preserve"> f</w:t>
      </w:r>
      <w:r w:rsidR="38FA994A">
        <w:t>ühre uns zur unvergänglichen Herrlichkeit.</w:t>
      </w:r>
    </w:p>
    <w:p w14:paraId="0FCA961C" w14:textId="13BAA2CB" w:rsidR="0056522E" w:rsidRDefault="38FA994A">
      <w:r>
        <w:t>Der Heilige Geist gebe uns viel Kreativität und Schöpferkraft zur Wendung der Not hier und anderswo.</w:t>
      </w:r>
    </w:p>
    <w:p w14:paraId="534DC455" w14:textId="70B75151" w:rsidR="0056522E" w:rsidRDefault="38FA994A">
      <w:r>
        <w:t>Das gewäh</w:t>
      </w:r>
      <w:r w:rsidR="00CF2D42">
        <w:t>re uns und allen unseren Lieben sowie</w:t>
      </w:r>
      <w:r>
        <w:t xml:space="preserve"> allen, an die wir jetzt besonders denken</w:t>
      </w:r>
      <w:r w:rsidR="00CF2D42">
        <w:t>,</w:t>
      </w:r>
      <w:r>
        <w:t xml:space="preserve"> der dreiein</w:t>
      </w:r>
      <w:r w:rsidR="6A7B2037">
        <w:t>ige Got</w:t>
      </w:r>
      <w:r w:rsidR="00514F69">
        <w:t>t</w:t>
      </w:r>
      <w:r w:rsidR="6B874AAE">
        <w:t>, der Vater, der Sohn und der Heilige Geist</w:t>
      </w:r>
      <w:r w:rsidR="00514F69">
        <w:t>. Amen</w:t>
      </w:r>
      <w:r w:rsidR="36B32C57">
        <w:t>.</w:t>
      </w:r>
    </w:p>
    <w:p w14:paraId="4B94D5A5" w14:textId="77777777" w:rsidR="0056522E" w:rsidRDefault="0056522E"/>
    <w:p w14:paraId="3DEEC669" w14:textId="77777777" w:rsidR="0056522E" w:rsidRDefault="0056522E" w:rsidP="0056522E">
      <w:pPr>
        <w:jc w:val="both"/>
        <w:rPr>
          <w:rFonts w:eastAsia="Times New Roman" w:cs="Arial"/>
          <w:sz w:val="14"/>
          <w:szCs w:val="14"/>
          <w:lang w:eastAsia="de-AT"/>
        </w:rPr>
      </w:pPr>
    </w:p>
    <w:p w14:paraId="1B5C05E9" w14:textId="7869F000" w:rsidR="0056522E" w:rsidRDefault="0056522E" w:rsidP="0056522E">
      <w:pPr>
        <w:jc w:val="both"/>
        <w:rPr>
          <w:rFonts w:eastAsia="Times New Roman" w:cs="Arial"/>
          <w:sz w:val="14"/>
          <w:szCs w:val="14"/>
          <w:lang w:eastAsia="de-AT"/>
        </w:rPr>
      </w:pPr>
      <w:r w:rsidRPr="6BCFE3E1">
        <w:rPr>
          <w:rFonts w:eastAsia="Times New Roman" w:cs="Arial"/>
          <w:sz w:val="14"/>
          <w:szCs w:val="14"/>
          <w:lang w:eastAsia="de-AT"/>
        </w:rPr>
        <w:t xml:space="preserve">Für die Impulse und Predigtgedanken – </w:t>
      </w:r>
      <w:r w:rsidR="5A1E1FB9" w:rsidRPr="6BCFE3E1">
        <w:rPr>
          <w:rFonts w:eastAsia="Times New Roman" w:cs="Arial"/>
          <w:sz w:val="14"/>
          <w:szCs w:val="14"/>
          <w:lang w:eastAsia="de-AT"/>
        </w:rPr>
        <w:t xml:space="preserve">Benno </w:t>
      </w:r>
      <w:proofErr w:type="spellStart"/>
      <w:r w:rsidR="5A1E1FB9" w:rsidRPr="6BCFE3E1">
        <w:rPr>
          <w:rFonts w:eastAsia="Times New Roman" w:cs="Arial"/>
          <w:sz w:val="14"/>
          <w:szCs w:val="14"/>
          <w:lang w:eastAsia="de-AT"/>
        </w:rPr>
        <w:t>Karnel</w:t>
      </w:r>
      <w:proofErr w:type="spellEnd"/>
      <w:r w:rsidR="5A1E1FB9" w:rsidRPr="6BCFE3E1">
        <w:rPr>
          <w:rFonts w:eastAsia="Times New Roman" w:cs="Arial"/>
          <w:sz w:val="14"/>
          <w:szCs w:val="14"/>
          <w:lang w:eastAsia="de-AT"/>
        </w:rPr>
        <w:t xml:space="preserve">, Seelsorger für Beziehung, Ehe und Familie </w:t>
      </w:r>
      <w:r w:rsidRPr="6BCFE3E1">
        <w:rPr>
          <w:rFonts w:eastAsia="Times New Roman" w:cs="Arial"/>
          <w:sz w:val="14"/>
          <w:szCs w:val="14"/>
          <w:lang w:eastAsia="de-AT"/>
        </w:rPr>
        <w:t>Kärnten</w:t>
      </w:r>
    </w:p>
    <w:p w14:paraId="3656B9AB" w14:textId="1B68A09C" w:rsidR="009D24F0" w:rsidRDefault="009D24F0" w:rsidP="009F5110">
      <w:pPr>
        <w:rPr>
          <w:sz w:val="20"/>
          <w:szCs w:val="20"/>
        </w:rPr>
      </w:pPr>
    </w:p>
    <w:p w14:paraId="17E64D54" w14:textId="6E364BC6" w:rsidR="000A1168" w:rsidRDefault="000A116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405EC42" w14:textId="77777777" w:rsidR="000D2E90" w:rsidRDefault="000D2E90" w:rsidP="009F5110">
      <w:pPr>
        <w:rPr>
          <w:sz w:val="20"/>
          <w:szCs w:val="20"/>
        </w:rPr>
      </w:pPr>
    </w:p>
    <w:p w14:paraId="70D887F8" w14:textId="3DE5348C" w:rsidR="000D2E90" w:rsidRDefault="000D2E90" w:rsidP="009F5110">
      <w:pPr>
        <w:rPr>
          <w:sz w:val="20"/>
          <w:szCs w:val="20"/>
        </w:rPr>
      </w:pPr>
    </w:p>
    <w:p w14:paraId="6839EDF2" w14:textId="77777777" w:rsidR="000D2E90" w:rsidRPr="00052320" w:rsidRDefault="000D2E90" w:rsidP="000D2E90">
      <w:pPr>
        <w:autoSpaceDE w:val="0"/>
        <w:autoSpaceDN w:val="0"/>
        <w:adjustRightInd w:val="0"/>
        <w:rPr>
          <w:rFonts w:ascii="Helvetica for Caritas" w:hAnsi="Helvetica for Caritas" w:cs="HelveticaLTCom-Bold"/>
          <w:b/>
          <w:bCs/>
          <w:color w:val="FF0026"/>
          <w:sz w:val="36"/>
          <w:szCs w:val="36"/>
          <w:lang w:eastAsia="de-DE"/>
        </w:rPr>
      </w:pPr>
      <w:r w:rsidRPr="00052320">
        <w:rPr>
          <w:rFonts w:ascii="Helvetica for Caritas" w:hAnsi="Helvetica for Caritas" w:cs="HelveticaLTCom-Bold"/>
          <w:b/>
          <w:bCs/>
          <w:color w:val="FF0026"/>
          <w:sz w:val="36"/>
          <w:szCs w:val="36"/>
          <w:lang w:eastAsia="de-DE"/>
        </w:rPr>
        <w:t>Caritas Wegweiser – der erste Klick zur Hilfe.</w:t>
      </w:r>
    </w:p>
    <w:p w14:paraId="116A4C43" w14:textId="4DD443F1" w:rsidR="000D2E90" w:rsidRDefault="000D2E90" w:rsidP="000D2E90">
      <w:pPr>
        <w:pStyle w:val="CaritasNotizblattMengentext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1B3E83" wp14:editId="3F76DB9F">
            <wp:simplePos x="0" y="0"/>
            <wp:positionH relativeFrom="column">
              <wp:posOffset>-40640</wp:posOffset>
            </wp:positionH>
            <wp:positionV relativeFrom="paragraph">
              <wp:posOffset>138430</wp:posOffset>
            </wp:positionV>
            <wp:extent cx="2555875" cy="3619500"/>
            <wp:effectExtent l="0" t="0" r="0" b="0"/>
            <wp:wrapTight wrapText="bothSides">
              <wp:wrapPolygon edited="0">
                <wp:start x="0" y="0"/>
                <wp:lineTo x="0" y="21486"/>
                <wp:lineTo x="21412" y="21486"/>
                <wp:lineTo x="21412" y="0"/>
                <wp:lineTo x="0" y="0"/>
              </wp:wrapPolygon>
            </wp:wrapTight>
            <wp:docPr id="1" name="Grafik 1" descr="CARITAS_Wegweiser_Sujets_3-Auswah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ITAS_Wegweiser_Sujets_3-Auswah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361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FC56AB" w14:textId="77777777" w:rsidR="000D2E90" w:rsidRPr="000A1168" w:rsidRDefault="000D2E90" w:rsidP="000D2E90">
      <w:pPr>
        <w:pBdr>
          <w:bottom w:val="dotted" w:sz="4" w:space="1" w:color="auto"/>
        </w:pBdr>
        <w:rPr>
          <w:rFonts w:ascii="Helvetica for Caritas" w:eastAsia="Calibri" w:hAnsi="Helvetica for Caritas" w:cs="Arial"/>
          <w:b/>
          <w:sz w:val="24"/>
          <w:szCs w:val="28"/>
        </w:rPr>
      </w:pPr>
      <w:r w:rsidRPr="000A1168">
        <w:rPr>
          <w:rFonts w:ascii="Helvetica for Caritas" w:eastAsia="Calibri" w:hAnsi="Helvetica for Caritas" w:cs="Arial"/>
          <w:b/>
          <w:sz w:val="24"/>
          <w:szCs w:val="28"/>
        </w:rPr>
        <w:t>Was ist der Caritas Wegweiser?</w:t>
      </w:r>
    </w:p>
    <w:p w14:paraId="2C95BE08" w14:textId="77777777" w:rsidR="000D2E90" w:rsidRPr="000A1168" w:rsidRDefault="000D2E90" w:rsidP="000D2E90">
      <w:pPr>
        <w:pStyle w:val="CaritasNotizblattMengentext"/>
        <w:rPr>
          <w:sz w:val="22"/>
        </w:rPr>
      </w:pPr>
    </w:p>
    <w:p w14:paraId="07A7FF91" w14:textId="77777777" w:rsidR="000D2E90" w:rsidRPr="000A1168" w:rsidRDefault="000D2E90" w:rsidP="000D2E90">
      <w:pPr>
        <w:pStyle w:val="CaritasNotizblattMengentext"/>
        <w:rPr>
          <w:sz w:val="22"/>
        </w:rPr>
      </w:pPr>
      <w:r w:rsidRPr="000A1168">
        <w:rPr>
          <w:sz w:val="22"/>
        </w:rPr>
        <w:t>Hilfe suchen. Hilfe finden. Der Caritas Wegweiser ist der erste Klick zur Hilfe. Das neue Service der Caritas leitet Menschen in sozialen und finanziellen Notlagen zum richtigen Hilfs- oder Beratungsangebot weiter –  bei Problemen in den Bereichen Geldnot, Wohnen, Arbeit, Schule, Ausbildung, Trauer &amp; Hospizbegleitung, Familie, Kinder, Partnerschaft, Asyl, Flucht, Migration, Pflege, Behinderung, psychische Probleme und Sucht. Je nach Region und Problem des*der Hilfesuchenden leitet der Caritas Wegweiser zu passenden Informationen oder Hilfsangeboten, zur richtigen Anlaufstelle oder Ansprechperson oder zu einem Onlineberatungs-Angebot weiter.</w:t>
      </w:r>
    </w:p>
    <w:p w14:paraId="53041C2A" w14:textId="77777777" w:rsidR="000D2E90" w:rsidRPr="000A1168" w:rsidRDefault="000D2E90" w:rsidP="000D2E90">
      <w:pPr>
        <w:pStyle w:val="CaritasNotizblattMengentext"/>
        <w:rPr>
          <w:sz w:val="22"/>
        </w:rPr>
      </w:pPr>
    </w:p>
    <w:p w14:paraId="5FB963D4" w14:textId="77777777" w:rsidR="000D2E90" w:rsidRPr="000A1168" w:rsidRDefault="000D2E90" w:rsidP="000D2E90">
      <w:pPr>
        <w:pStyle w:val="CaritasNotizblattMengentext"/>
        <w:rPr>
          <w:sz w:val="22"/>
        </w:rPr>
      </w:pPr>
    </w:p>
    <w:p w14:paraId="66379D6C" w14:textId="77777777" w:rsidR="000D2E90" w:rsidRPr="000A1168" w:rsidRDefault="000D2E90" w:rsidP="000D2E90">
      <w:pPr>
        <w:pBdr>
          <w:bottom w:val="dotted" w:sz="4" w:space="1" w:color="auto"/>
        </w:pBdr>
        <w:rPr>
          <w:rFonts w:ascii="Helvetica for Caritas" w:eastAsia="Calibri" w:hAnsi="Helvetica for Caritas" w:cs="Arial"/>
          <w:b/>
          <w:sz w:val="24"/>
          <w:szCs w:val="28"/>
        </w:rPr>
      </w:pPr>
      <w:r w:rsidRPr="000A1168">
        <w:rPr>
          <w:rFonts w:ascii="Helvetica for Caritas" w:eastAsia="Calibri" w:hAnsi="Helvetica for Caritas" w:cs="Arial"/>
          <w:b/>
          <w:sz w:val="24"/>
          <w:szCs w:val="28"/>
        </w:rPr>
        <w:t>Wer steckt hinter dem Caritas Wegweiser?</w:t>
      </w:r>
    </w:p>
    <w:p w14:paraId="7E9F172A" w14:textId="77777777" w:rsidR="000D2E90" w:rsidRPr="000A1168" w:rsidRDefault="000D2E90" w:rsidP="000D2E90">
      <w:pPr>
        <w:pStyle w:val="CaritasNotizblattMengentext"/>
        <w:rPr>
          <w:sz w:val="22"/>
        </w:rPr>
      </w:pPr>
    </w:p>
    <w:p w14:paraId="3848ABC8" w14:textId="77777777" w:rsidR="000D2E90" w:rsidRPr="000A1168" w:rsidRDefault="000D2E90" w:rsidP="000D2E90">
      <w:pPr>
        <w:pStyle w:val="CaritasNotizblattMengentext"/>
        <w:rPr>
          <w:sz w:val="22"/>
        </w:rPr>
      </w:pPr>
      <w:r w:rsidRPr="000A1168">
        <w:rPr>
          <w:sz w:val="22"/>
        </w:rPr>
        <w:t xml:space="preserve">Hinter dem Caritas Wegweiser stehen Berater*innen, Einrichtungen und Angebote der Caritas in ganz Österreich. Je nach Problem und Region finden Hilfesuchende Informationen, konkrete Anlaufstellen oder Ansprechpersonen oder vertrauliche und anonyme Onlineberatungs-Angebote. </w:t>
      </w:r>
    </w:p>
    <w:p w14:paraId="56F2E581" w14:textId="77777777" w:rsidR="000D2E90" w:rsidRPr="000A1168" w:rsidRDefault="000D2E90" w:rsidP="000D2E90">
      <w:pPr>
        <w:pStyle w:val="CaritasNotizblattMengentext"/>
        <w:rPr>
          <w:sz w:val="28"/>
        </w:rPr>
      </w:pPr>
    </w:p>
    <w:p w14:paraId="3F5B7B80" w14:textId="77777777" w:rsidR="000D2E90" w:rsidRPr="000A1168" w:rsidRDefault="000D2E90" w:rsidP="000D2E90">
      <w:pPr>
        <w:pBdr>
          <w:bottom w:val="dotted" w:sz="4" w:space="1" w:color="auto"/>
        </w:pBdr>
        <w:rPr>
          <w:rFonts w:ascii="Helvetica for Caritas" w:eastAsia="Calibri" w:hAnsi="Helvetica for Caritas" w:cs="Arial"/>
          <w:b/>
          <w:sz w:val="24"/>
          <w:szCs w:val="28"/>
        </w:rPr>
      </w:pPr>
      <w:r w:rsidRPr="000A1168">
        <w:rPr>
          <w:rFonts w:ascii="Helvetica for Caritas" w:eastAsia="Calibri" w:hAnsi="Helvetica for Caritas" w:cs="Arial"/>
          <w:b/>
          <w:sz w:val="24"/>
          <w:szCs w:val="28"/>
        </w:rPr>
        <w:t xml:space="preserve">Caritas erweitert ab 2022 ihr Sozialberatungsangebot schrittweise in den digitalen Raum. </w:t>
      </w:r>
    </w:p>
    <w:p w14:paraId="339DBE15" w14:textId="77777777" w:rsidR="000D2E90" w:rsidRPr="000A1168" w:rsidRDefault="000D2E90" w:rsidP="000D2E90">
      <w:pPr>
        <w:pStyle w:val="CaritasNotizblattMengentext"/>
        <w:rPr>
          <w:sz w:val="22"/>
        </w:rPr>
      </w:pPr>
    </w:p>
    <w:p w14:paraId="45920AA3" w14:textId="77777777" w:rsidR="000D2E90" w:rsidRPr="000A1168" w:rsidRDefault="000D2E90" w:rsidP="000D2E90">
      <w:pPr>
        <w:pStyle w:val="CaritasNotizblattMengentext"/>
        <w:rPr>
          <w:sz w:val="22"/>
        </w:rPr>
      </w:pPr>
      <w:r w:rsidRPr="000A1168">
        <w:rPr>
          <w:sz w:val="22"/>
        </w:rPr>
        <w:t xml:space="preserve">Die Online Sozialberatung ist ein neues Onlineberatungs-Angebot der Caritas. </w:t>
      </w:r>
      <w:proofErr w:type="spellStart"/>
      <w:proofErr w:type="gramStart"/>
      <w:r w:rsidRPr="000A1168">
        <w:rPr>
          <w:sz w:val="22"/>
        </w:rPr>
        <w:t>Men-schen</w:t>
      </w:r>
      <w:proofErr w:type="spellEnd"/>
      <w:proofErr w:type="gramEnd"/>
      <w:r w:rsidRPr="000A1168">
        <w:rPr>
          <w:sz w:val="22"/>
        </w:rPr>
        <w:t xml:space="preserve"> in sozialen und finanziellen Notlagen können sich ab sofort auch online an die Caritas Sozialberatung wenden – ein neues, zusätzliches Angebot neben der persönlichen Beratung an 56 Sozialberatungsstellen österreichweit. Der Weg zur Online Sozialberatung führt über den Caritas Wegweiser – er führt je nach Problem, Region und Verfügbarkeit direkt zum passenden Onlineberatungs-Angebot. Davon sollen insbesondere jene Menschen profitieren, die aufgrund zeitlicher, örtlicher oder sonstiger Einschränkungen wie Krankheit oder Schamgefühlen aktuell nur schwer in die Beratungsstellen kommen können oder wollen. </w:t>
      </w:r>
    </w:p>
    <w:p w14:paraId="0EAEF558" w14:textId="77777777" w:rsidR="000D2E90" w:rsidRPr="000A1168" w:rsidRDefault="000D2E90" w:rsidP="000D2E90">
      <w:pPr>
        <w:pStyle w:val="CaritasNotizblattMengentext"/>
        <w:rPr>
          <w:sz w:val="22"/>
        </w:rPr>
      </w:pPr>
    </w:p>
    <w:p w14:paraId="6906FA8C" w14:textId="77777777" w:rsidR="000D2E90" w:rsidRPr="000A1168" w:rsidRDefault="000D2E90" w:rsidP="000D2E90">
      <w:pPr>
        <w:pStyle w:val="CaritasNotizblattMengentext"/>
        <w:rPr>
          <w:sz w:val="22"/>
        </w:rPr>
      </w:pPr>
      <w:r w:rsidRPr="000A1168">
        <w:rPr>
          <w:b/>
          <w:sz w:val="22"/>
        </w:rPr>
        <w:t xml:space="preserve">Hier erhalten Sie Hilfe: </w:t>
      </w:r>
      <w:hyperlink r:id="rId6" w:history="1">
        <w:r w:rsidRPr="000A1168">
          <w:rPr>
            <w:rStyle w:val="Hyperlink"/>
            <w:b/>
            <w:sz w:val="22"/>
          </w:rPr>
          <w:t>www.caritas-wegweiser.at</w:t>
        </w:r>
      </w:hyperlink>
      <w:r w:rsidRPr="000A1168">
        <w:rPr>
          <w:b/>
          <w:sz w:val="22"/>
        </w:rPr>
        <w:t xml:space="preserve"> </w:t>
      </w:r>
    </w:p>
    <w:p w14:paraId="1D1DB7A7" w14:textId="77777777" w:rsidR="000D2E90" w:rsidRPr="000A1168" w:rsidRDefault="000D2E90" w:rsidP="009F5110">
      <w:pPr>
        <w:rPr>
          <w:sz w:val="18"/>
          <w:szCs w:val="20"/>
        </w:rPr>
      </w:pPr>
    </w:p>
    <w:sectPr w:rsidR="000D2E90" w:rsidRPr="000A11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LT Std Ligh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for Caritas">
    <w:panose1 w:val="020B0303020202020204"/>
    <w:charset w:val="00"/>
    <w:family w:val="swiss"/>
    <w:pitch w:val="variable"/>
    <w:sig w:usb0="A00000AF" w:usb1="5000205A" w:usb2="00000000" w:usb3="00000000" w:csb0="0000009B" w:csb1="00000000"/>
  </w:font>
  <w:font w:name="Helvetica LT Std">
    <w:altName w:val="Arial"/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LTCom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7187"/>
    <w:multiLevelType w:val="hybridMultilevel"/>
    <w:tmpl w:val="148A31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4DCE"/>
    <w:multiLevelType w:val="multilevel"/>
    <w:tmpl w:val="4D16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2B"/>
    <w:rsid w:val="00021F5D"/>
    <w:rsid w:val="000373C9"/>
    <w:rsid w:val="000A1168"/>
    <w:rsid w:val="000C6B7A"/>
    <w:rsid w:val="000D2E90"/>
    <w:rsid w:val="0013615C"/>
    <w:rsid w:val="00140D67"/>
    <w:rsid w:val="001A74B2"/>
    <w:rsid w:val="001B2412"/>
    <w:rsid w:val="001E2489"/>
    <w:rsid w:val="001E5BC5"/>
    <w:rsid w:val="001F5F55"/>
    <w:rsid w:val="00211714"/>
    <w:rsid w:val="00224A57"/>
    <w:rsid w:val="00244851"/>
    <w:rsid w:val="00260F96"/>
    <w:rsid w:val="00287536"/>
    <w:rsid w:val="00291CF9"/>
    <w:rsid w:val="00291DF9"/>
    <w:rsid w:val="002A1517"/>
    <w:rsid w:val="002D1AA8"/>
    <w:rsid w:val="002E0423"/>
    <w:rsid w:val="002E5A56"/>
    <w:rsid w:val="00306DF5"/>
    <w:rsid w:val="003103EC"/>
    <w:rsid w:val="00320436"/>
    <w:rsid w:val="0032507A"/>
    <w:rsid w:val="00351D40"/>
    <w:rsid w:val="00353639"/>
    <w:rsid w:val="00354435"/>
    <w:rsid w:val="00360FE9"/>
    <w:rsid w:val="00373B51"/>
    <w:rsid w:val="00385F53"/>
    <w:rsid w:val="003D31E8"/>
    <w:rsid w:val="003E6844"/>
    <w:rsid w:val="003F132F"/>
    <w:rsid w:val="00421BAA"/>
    <w:rsid w:val="00431434"/>
    <w:rsid w:val="00496D2B"/>
    <w:rsid w:val="004B64F0"/>
    <w:rsid w:val="004D232E"/>
    <w:rsid w:val="004F6816"/>
    <w:rsid w:val="005031F9"/>
    <w:rsid w:val="00514F69"/>
    <w:rsid w:val="005252EF"/>
    <w:rsid w:val="005309D0"/>
    <w:rsid w:val="00546B99"/>
    <w:rsid w:val="00546EB5"/>
    <w:rsid w:val="005475D3"/>
    <w:rsid w:val="0055303A"/>
    <w:rsid w:val="00556C3A"/>
    <w:rsid w:val="0056522E"/>
    <w:rsid w:val="005A4AFE"/>
    <w:rsid w:val="005B0E1A"/>
    <w:rsid w:val="005B78BD"/>
    <w:rsid w:val="005B7C20"/>
    <w:rsid w:val="00602120"/>
    <w:rsid w:val="00610C35"/>
    <w:rsid w:val="00620789"/>
    <w:rsid w:val="006221CA"/>
    <w:rsid w:val="00623E24"/>
    <w:rsid w:val="0062496F"/>
    <w:rsid w:val="00682228"/>
    <w:rsid w:val="00687288"/>
    <w:rsid w:val="006972B8"/>
    <w:rsid w:val="006B1C25"/>
    <w:rsid w:val="006D6874"/>
    <w:rsid w:val="006F164C"/>
    <w:rsid w:val="00727D3B"/>
    <w:rsid w:val="00736145"/>
    <w:rsid w:val="00740091"/>
    <w:rsid w:val="00742F47"/>
    <w:rsid w:val="00767216"/>
    <w:rsid w:val="007A43B9"/>
    <w:rsid w:val="007B4460"/>
    <w:rsid w:val="007D32B9"/>
    <w:rsid w:val="007D76C5"/>
    <w:rsid w:val="007E20E1"/>
    <w:rsid w:val="0083101A"/>
    <w:rsid w:val="00846A0B"/>
    <w:rsid w:val="00850EFD"/>
    <w:rsid w:val="00876412"/>
    <w:rsid w:val="008B1C65"/>
    <w:rsid w:val="008B3C3D"/>
    <w:rsid w:val="008B4E96"/>
    <w:rsid w:val="008D1239"/>
    <w:rsid w:val="008D12E9"/>
    <w:rsid w:val="0093240C"/>
    <w:rsid w:val="00952072"/>
    <w:rsid w:val="009A1DC7"/>
    <w:rsid w:val="009B5429"/>
    <w:rsid w:val="009D24F0"/>
    <w:rsid w:val="009E1D06"/>
    <w:rsid w:val="009F2115"/>
    <w:rsid w:val="009F5110"/>
    <w:rsid w:val="00A60E3A"/>
    <w:rsid w:val="00AB7345"/>
    <w:rsid w:val="00AC46D7"/>
    <w:rsid w:val="00AC72F5"/>
    <w:rsid w:val="00AF39C2"/>
    <w:rsid w:val="00B00CFD"/>
    <w:rsid w:val="00B12095"/>
    <w:rsid w:val="00B331F0"/>
    <w:rsid w:val="00B52446"/>
    <w:rsid w:val="00B634C4"/>
    <w:rsid w:val="00BD06EF"/>
    <w:rsid w:val="00BE4272"/>
    <w:rsid w:val="00C34854"/>
    <w:rsid w:val="00C71D72"/>
    <w:rsid w:val="00C77D5C"/>
    <w:rsid w:val="00CD17FB"/>
    <w:rsid w:val="00CF2D42"/>
    <w:rsid w:val="00D03818"/>
    <w:rsid w:val="00D45D39"/>
    <w:rsid w:val="00D51920"/>
    <w:rsid w:val="00D75F5E"/>
    <w:rsid w:val="00D76A83"/>
    <w:rsid w:val="00DB5CDD"/>
    <w:rsid w:val="00DC637F"/>
    <w:rsid w:val="00DD2A40"/>
    <w:rsid w:val="00DF094C"/>
    <w:rsid w:val="00DF0DD4"/>
    <w:rsid w:val="00E12D9B"/>
    <w:rsid w:val="00E1740D"/>
    <w:rsid w:val="00E320FD"/>
    <w:rsid w:val="00E32363"/>
    <w:rsid w:val="00E357FD"/>
    <w:rsid w:val="00E55F88"/>
    <w:rsid w:val="00E6037F"/>
    <w:rsid w:val="00E73EA4"/>
    <w:rsid w:val="00E75F2B"/>
    <w:rsid w:val="00E86FDC"/>
    <w:rsid w:val="00EC0640"/>
    <w:rsid w:val="00F85628"/>
    <w:rsid w:val="00F93E05"/>
    <w:rsid w:val="00FD0631"/>
    <w:rsid w:val="00FF017C"/>
    <w:rsid w:val="00FF1C5B"/>
    <w:rsid w:val="017E29C6"/>
    <w:rsid w:val="01853282"/>
    <w:rsid w:val="02025BE8"/>
    <w:rsid w:val="027854F0"/>
    <w:rsid w:val="02E7453C"/>
    <w:rsid w:val="03CD2AD4"/>
    <w:rsid w:val="04BA7950"/>
    <w:rsid w:val="06AB8058"/>
    <w:rsid w:val="06FE571F"/>
    <w:rsid w:val="07820234"/>
    <w:rsid w:val="07DBBFCF"/>
    <w:rsid w:val="07FA0798"/>
    <w:rsid w:val="08BC944A"/>
    <w:rsid w:val="08D7BAF6"/>
    <w:rsid w:val="08E5DD05"/>
    <w:rsid w:val="091DD295"/>
    <w:rsid w:val="09706CF3"/>
    <w:rsid w:val="098DEA73"/>
    <w:rsid w:val="0995D7F9"/>
    <w:rsid w:val="0C6CF511"/>
    <w:rsid w:val="0DEBDB50"/>
    <w:rsid w:val="0F8FA3CF"/>
    <w:rsid w:val="0FEA4E0C"/>
    <w:rsid w:val="10C68BB6"/>
    <w:rsid w:val="12F1E433"/>
    <w:rsid w:val="134DF516"/>
    <w:rsid w:val="144B5297"/>
    <w:rsid w:val="146F37F8"/>
    <w:rsid w:val="153DAF88"/>
    <w:rsid w:val="15E294E5"/>
    <w:rsid w:val="16D39F4C"/>
    <w:rsid w:val="19A32849"/>
    <w:rsid w:val="19C3FFC8"/>
    <w:rsid w:val="19C5608E"/>
    <w:rsid w:val="19F72F00"/>
    <w:rsid w:val="1AB075FA"/>
    <w:rsid w:val="1AFCC89B"/>
    <w:rsid w:val="1B3FDE9E"/>
    <w:rsid w:val="1C093E5D"/>
    <w:rsid w:val="1D175A1A"/>
    <w:rsid w:val="1ED73CDB"/>
    <w:rsid w:val="1F307614"/>
    <w:rsid w:val="23D51132"/>
    <w:rsid w:val="240A116A"/>
    <w:rsid w:val="242D789F"/>
    <w:rsid w:val="250299BA"/>
    <w:rsid w:val="25081335"/>
    <w:rsid w:val="25A5E1CB"/>
    <w:rsid w:val="2651E95A"/>
    <w:rsid w:val="2653D8EE"/>
    <w:rsid w:val="2722295F"/>
    <w:rsid w:val="27EFA94F"/>
    <w:rsid w:val="29406483"/>
    <w:rsid w:val="2975DE23"/>
    <w:rsid w:val="297F3707"/>
    <w:rsid w:val="29F4ACB5"/>
    <w:rsid w:val="2ACF474B"/>
    <w:rsid w:val="2B48832E"/>
    <w:rsid w:val="2BE87FDC"/>
    <w:rsid w:val="2C2D6709"/>
    <w:rsid w:val="2CAA6E46"/>
    <w:rsid w:val="2D0888A9"/>
    <w:rsid w:val="2D56ED19"/>
    <w:rsid w:val="2ED68CEB"/>
    <w:rsid w:val="303B25D8"/>
    <w:rsid w:val="303EF560"/>
    <w:rsid w:val="310BFBA7"/>
    <w:rsid w:val="312FAB98"/>
    <w:rsid w:val="328EA3AB"/>
    <w:rsid w:val="33524AA8"/>
    <w:rsid w:val="337D4732"/>
    <w:rsid w:val="342BE487"/>
    <w:rsid w:val="348ECFA6"/>
    <w:rsid w:val="34C1E9AE"/>
    <w:rsid w:val="357639C5"/>
    <w:rsid w:val="36620F32"/>
    <w:rsid w:val="369049EE"/>
    <w:rsid w:val="36A0A295"/>
    <w:rsid w:val="36B32C57"/>
    <w:rsid w:val="376214CE"/>
    <w:rsid w:val="386951F4"/>
    <w:rsid w:val="38FA994A"/>
    <w:rsid w:val="3984CC0C"/>
    <w:rsid w:val="3C794DF0"/>
    <w:rsid w:val="3D8041B5"/>
    <w:rsid w:val="3DB3D8D2"/>
    <w:rsid w:val="3DC4E781"/>
    <w:rsid w:val="3EAA44AF"/>
    <w:rsid w:val="3FDE037B"/>
    <w:rsid w:val="40943EC6"/>
    <w:rsid w:val="410F0107"/>
    <w:rsid w:val="41221F71"/>
    <w:rsid w:val="43874F91"/>
    <w:rsid w:val="44231A56"/>
    <w:rsid w:val="4430355F"/>
    <w:rsid w:val="447324FE"/>
    <w:rsid w:val="45DC6837"/>
    <w:rsid w:val="45F59094"/>
    <w:rsid w:val="465AB57C"/>
    <w:rsid w:val="4B71DE73"/>
    <w:rsid w:val="4B80178D"/>
    <w:rsid w:val="4BBCC4AA"/>
    <w:rsid w:val="4C28CF66"/>
    <w:rsid w:val="4C6B9B46"/>
    <w:rsid w:val="4CD1E486"/>
    <w:rsid w:val="4EB8AFB6"/>
    <w:rsid w:val="4EF42A5C"/>
    <w:rsid w:val="50084C74"/>
    <w:rsid w:val="50C3414D"/>
    <w:rsid w:val="51A9AACC"/>
    <w:rsid w:val="53314066"/>
    <w:rsid w:val="53B547D6"/>
    <w:rsid w:val="54780DF1"/>
    <w:rsid w:val="54F56F6E"/>
    <w:rsid w:val="54FD731E"/>
    <w:rsid w:val="5581CCE2"/>
    <w:rsid w:val="55E3A7FA"/>
    <w:rsid w:val="5670CEAE"/>
    <w:rsid w:val="56CEE709"/>
    <w:rsid w:val="57C0E98A"/>
    <w:rsid w:val="57EB4CBE"/>
    <w:rsid w:val="5814972D"/>
    <w:rsid w:val="58585F2C"/>
    <w:rsid w:val="586B64FC"/>
    <w:rsid w:val="5870E47E"/>
    <w:rsid w:val="589B47B2"/>
    <w:rsid w:val="59321A49"/>
    <w:rsid w:val="59973F31"/>
    <w:rsid w:val="59B4BCB1"/>
    <w:rsid w:val="5A1E1FB9"/>
    <w:rsid w:val="5A69DE58"/>
    <w:rsid w:val="5CACBE53"/>
    <w:rsid w:val="5CB14B4B"/>
    <w:rsid w:val="5DC2A2E6"/>
    <w:rsid w:val="5E040255"/>
    <w:rsid w:val="5FD3E8F5"/>
    <w:rsid w:val="600D6689"/>
    <w:rsid w:val="608D313A"/>
    <w:rsid w:val="61D4AB6D"/>
    <w:rsid w:val="634F51B6"/>
    <w:rsid w:val="6480FD25"/>
    <w:rsid w:val="6551A0E7"/>
    <w:rsid w:val="655828F2"/>
    <w:rsid w:val="66546550"/>
    <w:rsid w:val="66D16104"/>
    <w:rsid w:val="66FC72BE"/>
    <w:rsid w:val="67302A06"/>
    <w:rsid w:val="6802BE2D"/>
    <w:rsid w:val="68870848"/>
    <w:rsid w:val="6961A2DE"/>
    <w:rsid w:val="6A1E55EB"/>
    <w:rsid w:val="6A4F4377"/>
    <w:rsid w:val="6A7B2037"/>
    <w:rsid w:val="6A87FD91"/>
    <w:rsid w:val="6B874AAE"/>
    <w:rsid w:val="6B89BEB0"/>
    <w:rsid w:val="6B8CFB5B"/>
    <w:rsid w:val="6BCFE3E1"/>
    <w:rsid w:val="6BFF6B4A"/>
    <w:rsid w:val="6C3CF64F"/>
    <w:rsid w:val="6CD48B88"/>
    <w:rsid w:val="6D5A796B"/>
    <w:rsid w:val="6D727D70"/>
    <w:rsid w:val="6F28D6F4"/>
    <w:rsid w:val="6F4B9A7F"/>
    <w:rsid w:val="6F5215D0"/>
    <w:rsid w:val="6FB85F10"/>
    <w:rsid w:val="6FD0E462"/>
    <w:rsid w:val="7000BA2D"/>
    <w:rsid w:val="71472131"/>
    <w:rsid w:val="71C69F37"/>
    <w:rsid w:val="723867B3"/>
    <w:rsid w:val="7370BD3F"/>
    <w:rsid w:val="73BB4DB2"/>
    <w:rsid w:val="742E445A"/>
    <w:rsid w:val="74860DBC"/>
    <w:rsid w:val="74F9585B"/>
    <w:rsid w:val="7621DE1D"/>
    <w:rsid w:val="76B38C6B"/>
    <w:rsid w:val="77F26D78"/>
    <w:rsid w:val="7813EBD7"/>
    <w:rsid w:val="796291AA"/>
    <w:rsid w:val="7A1FD416"/>
    <w:rsid w:val="7AB24F37"/>
    <w:rsid w:val="7B2A2481"/>
    <w:rsid w:val="7B55E28B"/>
    <w:rsid w:val="7C11BE8B"/>
    <w:rsid w:val="7C50E472"/>
    <w:rsid w:val="7CF9CBD9"/>
    <w:rsid w:val="7D2DB4AF"/>
    <w:rsid w:val="7E51FB20"/>
    <w:rsid w:val="7EE70290"/>
    <w:rsid w:val="7FE7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F20C"/>
  <w15:chartTrackingRefBased/>
  <w15:docId w15:val="{2F020CD6-C808-49D4-825E-B0FB397E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LT Std Light" w:eastAsiaTheme="minorHAnsi" w:hAnsi="Helvetica LT Std Light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764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76412"/>
    <w:rPr>
      <w:b/>
      <w:bCs/>
    </w:rPr>
  </w:style>
  <w:style w:type="character" w:styleId="Hervorhebung">
    <w:name w:val="Emphasis"/>
    <w:basedOn w:val="Absatz-Standardschriftart"/>
    <w:uiPriority w:val="20"/>
    <w:qFormat/>
    <w:rsid w:val="00876412"/>
    <w:rPr>
      <w:i/>
      <w:iCs/>
    </w:rPr>
  </w:style>
  <w:style w:type="paragraph" w:styleId="Listenabsatz">
    <w:name w:val="List Paragraph"/>
    <w:basedOn w:val="Standard"/>
    <w:uiPriority w:val="34"/>
    <w:qFormat/>
    <w:rsid w:val="00B331F0"/>
    <w:pPr>
      <w:ind w:left="720"/>
      <w:contextualSpacing/>
    </w:pPr>
  </w:style>
  <w:style w:type="character" w:styleId="Hyperlink">
    <w:name w:val="Hyperlink"/>
    <w:basedOn w:val="Absatz-Standardschriftart"/>
    <w:semiHidden/>
    <w:rsid w:val="000D2E90"/>
    <w:rPr>
      <w:rFonts w:cs="Times New Roman"/>
      <w:color w:val="0000FF"/>
      <w:u w:val="single"/>
    </w:rPr>
  </w:style>
  <w:style w:type="character" w:customStyle="1" w:styleId="CaritasNotizblattMengentextZchn">
    <w:name w:val="Caritas Notizblatt Mengentext Zchn"/>
    <w:basedOn w:val="Absatz-Standardschriftart"/>
    <w:link w:val="CaritasNotizblattMengentext"/>
    <w:qFormat/>
    <w:rsid w:val="000D2E90"/>
    <w:rPr>
      <w:rFonts w:ascii="Helvetica for Caritas" w:eastAsia="Times New Roman" w:hAnsi="Helvetica for Caritas"/>
      <w:sz w:val="24"/>
      <w:szCs w:val="24"/>
      <w:lang w:val="de-AT" w:eastAsia="de-AT"/>
    </w:rPr>
  </w:style>
  <w:style w:type="paragraph" w:customStyle="1" w:styleId="CaritasNotizblattMengentext">
    <w:name w:val="Caritas Notizblatt Mengentext"/>
    <w:basedOn w:val="Standard"/>
    <w:link w:val="CaritasNotizblattMengentextZchn"/>
    <w:qFormat/>
    <w:rsid w:val="000D2E90"/>
    <w:pPr>
      <w:spacing w:line="276" w:lineRule="auto"/>
    </w:pPr>
    <w:rPr>
      <w:rFonts w:ascii="Helvetica for Caritas" w:eastAsia="Times New Roman" w:hAnsi="Helvetica for Caritas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itas-wegweiser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884</Words>
  <Characters>5572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Caritas Kärnten</Company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Teichmann-Klune Karin</dc:creator>
  <cp:keywords/>
  <dc:description/>
  <cp:lastModifiedBy>Bachler Stephanie</cp:lastModifiedBy>
  <cp:revision>8</cp:revision>
  <dcterms:created xsi:type="dcterms:W3CDTF">2024-02-19T13:27:00Z</dcterms:created>
  <dcterms:modified xsi:type="dcterms:W3CDTF">2024-03-04T08:02:00Z</dcterms:modified>
</cp:coreProperties>
</file>