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BBE0" w14:textId="12D1FB77" w:rsidR="00497DBE" w:rsidRPr="00497DBE" w:rsidRDefault="004167F0" w:rsidP="00497DBE">
      <w:pPr>
        <w:shd w:val="clear" w:color="auto" w:fill="FFFFFF" w:themeFill="background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17162" wp14:editId="17995269">
                <wp:simplePos x="0" y="0"/>
                <wp:positionH relativeFrom="column">
                  <wp:posOffset>2338705</wp:posOffset>
                </wp:positionH>
                <wp:positionV relativeFrom="paragraph">
                  <wp:posOffset>128905</wp:posOffset>
                </wp:positionV>
                <wp:extent cx="3381375" cy="1685925"/>
                <wp:effectExtent l="0" t="0" r="9525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C562A" w14:textId="77777777" w:rsidR="00497DBE" w:rsidRPr="00497DBE" w:rsidRDefault="00497DBE" w:rsidP="00497DBE">
                            <w:pPr>
                              <w:shd w:val="clear" w:color="auto" w:fill="FFFFFF" w:themeFill="background1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497DB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Johann Waldhauser legt nach 31 Jahren seine Tätigkeit als Totengräber zurück.</w:t>
                            </w:r>
                          </w:p>
                          <w:p w14:paraId="41EA2FD1" w14:textId="77777777" w:rsidR="006E5F65" w:rsidRPr="006E5F65" w:rsidRDefault="006E5F65" w:rsidP="00497DBE">
                            <w:pPr>
                              <w:shd w:val="clear" w:color="auto" w:fill="FFFFFF" w:themeFill="background1"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</w:p>
                          <w:p w14:paraId="2DF26486" w14:textId="705682F0" w:rsidR="00497DBE" w:rsidRPr="00497DBE" w:rsidRDefault="00497DBE" w:rsidP="00497DBE">
                            <w:pPr>
                              <w:shd w:val="clear" w:color="auto" w:fill="FFFFFF" w:themeFill="background1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497DB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Ihm obliegt weiterhin die Verwaltung unseres Friedhofes und er ist auch hinkünftig für alle Belange des Friedhofes zuständig.</w:t>
                            </w:r>
                          </w:p>
                          <w:p w14:paraId="4707254C" w14:textId="77777777" w:rsidR="00497DBE" w:rsidRPr="00497DBE" w:rsidRDefault="00497DBE" w:rsidP="00497DBE">
                            <w:pPr>
                              <w:shd w:val="clear" w:color="auto" w:fill="FFFFFF" w:themeFill="background1"/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</w:p>
                          <w:p w14:paraId="782EAC6C" w14:textId="0DC703E5" w:rsidR="00497DBE" w:rsidRDefault="00497DBE" w:rsidP="00497DBE">
                            <w:pPr>
                              <w:shd w:val="clear" w:color="auto" w:fill="FFFFFF" w:themeFill="background1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497DB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Ab 1. Jänner 2023 müssen befugte gewerbliche Bestatter die Grabarbeiten übernehmen.</w:t>
                            </w:r>
                          </w:p>
                          <w:p w14:paraId="2E5709D9" w14:textId="77777777" w:rsidR="00497DBE" w:rsidRDefault="00497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716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4.15pt;margin-top:10.15pt;width:266.2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" fillcolor="white [3201]" stroked="f" strokeweight=".5pt">
                <v:textbox>
                  <w:txbxContent>
                    <w:p w14:paraId="462C562A" w14:textId="77777777" w:rsidR="00497DBE" w:rsidRPr="00497DBE" w:rsidRDefault="00497DBE" w:rsidP="00497DBE">
                      <w:pPr>
                        <w:shd w:val="clear" w:color="auto" w:fill="FFFFFF" w:themeFill="background1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497DBE">
                        <w:rPr>
                          <w:rFonts w:ascii="Tahoma" w:hAnsi="Tahoma" w:cs="Tahoma"/>
                          <w:sz w:val="24"/>
                          <w:szCs w:val="24"/>
                        </w:rPr>
                        <w:t>Johann Waldhauser legt nach 31 Jahren seine Tätigkeit als Totengräber zurück.</w:t>
                      </w:r>
                    </w:p>
                    <w:p w14:paraId="41EA2FD1" w14:textId="77777777" w:rsidR="006E5F65" w:rsidRPr="006E5F65" w:rsidRDefault="006E5F65" w:rsidP="00497DBE">
                      <w:pPr>
                        <w:shd w:val="clear" w:color="auto" w:fill="FFFFFF" w:themeFill="background1"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</w:p>
                    <w:p w14:paraId="2DF26486" w14:textId="705682F0" w:rsidR="00497DBE" w:rsidRPr="00497DBE" w:rsidRDefault="00497DBE" w:rsidP="00497DBE">
                      <w:pPr>
                        <w:shd w:val="clear" w:color="auto" w:fill="FFFFFF" w:themeFill="background1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497DBE">
                        <w:rPr>
                          <w:rFonts w:ascii="Tahoma" w:hAnsi="Tahoma" w:cs="Tahoma"/>
                          <w:sz w:val="24"/>
                          <w:szCs w:val="24"/>
                        </w:rPr>
                        <w:t>Ihm obliegt weiterhin die Verwaltung unseres Friedhofes und er ist auch hinkünftig für alle Belange des Friedhofes zuständig.</w:t>
                      </w:r>
                    </w:p>
                    <w:p w14:paraId="4707254C" w14:textId="77777777" w:rsidR="00497DBE" w:rsidRPr="00497DBE" w:rsidRDefault="00497DBE" w:rsidP="00497DBE">
                      <w:pPr>
                        <w:shd w:val="clear" w:color="auto" w:fill="FFFFFF" w:themeFill="background1"/>
                        <w:rPr>
                          <w:rFonts w:ascii="Tahoma" w:hAnsi="Tahoma" w:cs="Tahoma"/>
                          <w:sz w:val="8"/>
                          <w:szCs w:val="8"/>
                        </w:rPr>
                      </w:pPr>
                    </w:p>
                    <w:p w14:paraId="782EAC6C" w14:textId="0DC703E5" w:rsidR="00497DBE" w:rsidRDefault="00497DBE" w:rsidP="00497DBE">
                      <w:pPr>
                        <w:shd w:val="clear" w:color="auto" w:fill="FFFFFF" w:themeFill="background1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497DBE">
                        <w:rPr>
                          <w:rFonts w:ascii="Tahoma" w:hAnsi="Tahoma" w:cs="Tahoma"/>
                          <w:sz w:val="24"/>
                          <w:szCs w:val="24"/>
                        </w:rPr>
                        <w:t>Ab 1. Jänner 2023 müssen befugte gewerbliche Bestatter die Grabarbeiten übernehmen.</w:t>
                      </w:r>
                    </w:p>
                    <w:p w14:paraId="2E5709D9" w14:textId="77777777" w:rsidR="00497DBE" w:rsidRDefault="00497DB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EC42CB" wp14:editId="76752D0F">
                <wp:simplePos x="0" y="0"/>
                <wp:positionH relativeFrom="column">
                  <wp:posOffset>1148080</wp:posOffset>
                </wp:positionH>
                <wp:positionV relativeFrom="paragraph">
                  <wp:posOffset>1576705</wp:posOffset>
                </wp:positionV>
                <wp:extent cx="1133475" cy="35242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F7D91" w14:textId="36694B35" w:rsidR="00497DBE" w:rsidRPr="004167F0" w:rsidRDefault="00497DBE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67F0"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  <w:t>Friedhof Sternberg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C42CB" id="Textfeld 3" o:spid="_x0000_s1027" type="#_x0000_t202" style="position:absolute;margin-left:90.4pt;margin-top:124.15pt;width:89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" filled="f" stroked="f" strokeweight=".5pt">
                <v:textbox>
                  <w:txbxContent>
                    <w:p w14:paraId="76BF7D91" w14:textId="36694B35" w:rsidR="00497DBE" w:rsidRPr="004167F0" w:rsidRDefault="00497DBE">
                      <w:pPr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4167F0"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  <w:t>Friedhof Sternberg</w:t>
                      </w:r>
                    </w:p>
                  </w:txbxContent>
                </v:textbox>
              </v:shape>
            </w:pict>
          </mc:Fallback>
        </mc:AlternateContent>
      </w:r>
      <w:r w:rsidR="00497DBE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0C9E57D" wp14:editId="759BFA9A">
            <wp:extent cx="2329016" cy="18376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09"/>
                    <a:stretch/>
                  </pic:blipFill>
                  <pic:spPr bwMode="auto">
                    <a:xfrm>
                      <a:off x="0" y="0"/>
                      <a:ext cx="2344557" cy="1849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79FF56" w14:textId="77777777" w:rsidR="006E5F65" w:rsidRPr="006E5F65" w:rsidRDefault="006E5F65" w:rsidP="006E5F65">
      <w:pPr>
        <w:shd w:val="clear" w:color="auto" w:fill="FFFFFF" w:themeFill="background1"/>
        <w:rPr>
          <w:rFonts w:ascii="Tahoma" w:hAnsi="Tahoma" w:cs="Tahoma"/>
          <w:sz w:val="4"/>
          <w:szCs w:val="4"/>
        </w:rPr>
      </w:pPr>
    </w:p>
    <w:p w14:paraId="5AC3E21E" w14:textId="27C67B6E" w:rsidR="006E5F65" w:rsidRPr="004167F0" w:rsidRDefault="006E5F65" w:rsidP="006E5F65">
      <w:pPr>
        <w:shd w:val="clear" w:color="auto" w:fill="FFFFFF" w:themeFill="background1"/>
        <w:rPr>
          <w:rFonts w:ascii="Tahoma" w:hAnsi="Tahoma" w:cs="Tahoma"/>
          <w:sz w:val="16"/>
          <w:szCs w:val="16"/>
        </w:rPr>
      </w:pPr>
      <w:r w:rsidRPr="004167F0">
        <w:rPr>
          <w:rFonts w:ascii="Tahoma" w:hAnsi="Tahoma" w:cs="Tahoma"/>
          <w:sz w:val="16"/>
          <w:szCs w:val="16"/>
        </w:rPr>
        <w:t>©</w:t>
      </w:r>
      <w:r>
        <w:rPr>
          <w:rFonts w:ascii="Tahoma" w:hAnsi="Tahoma" w:cs="Tahoma"/>
          <w:sz w:val="16"/>
          <w:szCs w:val="16"/>
        </w:rPr>
        <w:t xml:space="preserve"> </w:t>
      </w:r>
      <w:r w:rsidRPr="004167F0">
        <w:rPr>
          <w:rFonts w:ascii="Tahoma" w:hAnsi="Tahoma" w:cs="Tahoma"/>
          <w:sz w:val="16"/>
          <w:szCs w:val="16"/>
        </w:rPr>
        <w:t>E.</w:t>
      </w:r>
      <w:r>
        <w:rPr>
          <w:rFonts w:ascii="Tahoma" w:hAnsi="Tahoma" w:cs="Tahoma"/>
          <w:sz w:val="16"/>
          <w:szCs w:val="16"/>
        </w:rPr>
        <w:t xml:space="preserve"> </w:t>
      </w:r>
      <w:r w:rsidRPr="004167F0">
        <w:rPr>
          <w:rFonts w:ascii="Tahoma" w:hAnsi="Tahoma" w:cs="Tahoma"/>
          <w:sz w:val="16"/>
          <w:szCs w:val="16"/>
        </w:rPr>
        <w:t>Strauss</w:t>
      </w:r>
    </w:p>
    <w:p w14:paraId="3F4D183C" w14:textId="77777777" w:rsidR="0053221C" w:rsidRDefault="0053221C" w:rsidP="00497DBE">
      <w:pPr>
        <w:shd w:val="clear" w:color="auto" w:fill="FFFFFF" w:themeFill="background1"/>
        <w:jc w:val="both"/>
      </w:pPr>
    </w:p>
    <w:sectPr w:rsidR="005322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BE"/>
    <w:rsid w:val="000D3586"/>
    <w:rsid w:val="004167F0"/>
    <w:rsid w:val="00497DBE"/>
    <w:rsid w:val="0053221C"/>
    <w:rsid w:val="006E5F65"/>
    <w:rsid w:val="006E64E5"/>
    <w:rsid w:val="00CB2967"/>
    <w:rsid w:val="00E3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B68B"/>
  <w15:chartTrackingRefBased/>
  <w15:docId w15:val="{E6C14CB8-F293-45E0-81CE-84BF6839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7DB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Teppan</dc:creator>
  <cp:keywords/>
  <dc:description/>
  <cp:lastModifiedBy>Gertraud Kotusc</cp:lastModifiedBy>
  <cp:revision>2</cp:revision>
  <dcterms:created xsi:type="dcterms:W3CDTF">2023-01-08T13:36:00Z</dcterms:created>
  <dcterms:modified xsi:type="dcterms:W3CDTF">2023-01-08T13:36:00Z</dcterms:modified>
</cp:coreProperties>
</file>