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EB6AD3" w14:textId="77777777" w:rsidR="006E1BA6" w:rsidRDefault="007A4130" w:rsidP="006E1BA6">
      <w:pPr>
        <w:spacing w:before="223"/>
        <w:ind w:left="632"/>
        <w:rPr>
          <w:b/>
          <w:sz w:val="28"/>
        </w:rPr>
      </w:pPr>
      <w:r>
        <w:rPr>
          <w:noProof/>
          <w:lang w:bidi="ar-SA"/>
        </w:rPr>
        <w:drawing>
          <wp:anchor distT="0" distB="0" distL="114300" distR="114300" simplePos="0" relativeHeight="251663360" behindDoc="1" locked="0" layoutInCell="1" allowOverlap="1" wp14:anchorId="624918B8" wp14:editId="29462DD3">
            <wp:simplePos x="0" y="0"/>
            <wp:positionH relativeFrom="column">
              <wp:posOffset>5397500</wp:posOffset>
            </wp:positionH>
            <wp:positionV relativeFrom="paragraph">
              <wp:posOffset>-3175</wp:posOffset>
            </wp:positionV>
            <wp:extent cx="1163320" cy="482600"/>
            <wp:effectExtent l="0" t="0" r="0" b="0"/>
            <wp:wrapNone/>
            <wp:docPr id="1" name="Grafik 1" descr="C:\Users\dfreitag\AppData\Local\Microsoft\Windows\INetCache\Content.Word\72h Logo_NEU.jpg"/>
            <wp:cNvGraphicFramePr/>
            <a:graphic xmlns:a="http://schemas.openxmlformats.org/drawingml/2006/main">
              <a:graphicData uri="http://schemas.openxmlformats.org/drawingml/2006/picture">
                <pic:pic xmlns:pic="http://schemas.openxmlformats.org/drawingml/2006/picture">
                  <pic:nvPicPr>
                    <pic:cNvPr id="1" name="Grafik 1" descr="C:\Users\dfreitag\AppData\Local\Microsoft\Windows\INetCache\Content.Word\72h Logo_NEU.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3320" cy="482600"/>
                    </a:xfrm>
                    <a:prstGeom prst="rect">
                      <a:avLst/>
                    </a:prstGeom>
                    <a:noFill/>
                    <a:ln>
                      <a:noFill/>
                    </a:ln>
                  </pic:spPr>
                </pic:pic>
              </a:graphicData>
            </a:graphic>
            <wp14:sizeRelH relativeFrom="page">
              <wp14:pctWidth>0</wp14:pctWidth>
            </wp14:sizeRelH>
            <wp14:sizeRelV relativeFrom="page">
              <wp14:pctHeight>0</wp14:pctHeight>
            </wp14:sizeRelV>
          </wp:anchor>
        </w:drawing>
      </w:r>
      <w:r w:rsidR="006E1BA6">
        <w:rPr>
          <w:rFonts w:ascii="Times New Roman"/>
          <w:noProof/>
          <w:position w:val="44"/>
          <w:sz w:val="20"/>
          <w:lang w:bidi="ar-SA"/>
        </w:rPr>
        <w:drawing>
          <wp:inline distT="0" distB="0" distL="0" distR="0" wp14:anchorId="0458CF79" wp14:editId="5E1C03F0">
            <wp:extent cx="2009775" cy="383165"/>
            <wp:effectExtent l="0" t="0" r="0" b="0"/>
            <wp:docPr id="1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2037929" cy="388533"/>
                    </a:xfrm>
                    <a:prstGeom prst="rect">
                      <a:avLst/>
                    </a:prstGeom>
                  </pic:spPr>
                </pic:pic>
              </a:graphicData>
            </a:graphic>
          </wp:inline>
        </w:drawing>
      </w:r>
      <w:r w:rsidR="006E1BA6">
        <w:rPr>
          <w:b/>
          <w:sz w:val="28"/>
        </w:rPr>
        <w:t xml:space="preserve">                               </w:t>
      </w:r>
    </w:p>
    <w:p w14:paraId="166DFB78" w14:textId="77777777" w:rsidR="006E1BA6" w:rsidRPr="00BA1730" w:rsidRDefault="006E1BA6" w:rsidP="006E1BA6">
      <w:pPr>
        <w:spacing w:before="223"/>
        <w:ind w:left="632"/>
        <w:rPr>
          <w:b/>
          <w:sz w:val="36"/>
        </w:rPr>
      </w:pPr>
      <w:r>
        <w:rPr>
          <w:b/>
          <w:sz w:val="28"/>
        </w:rPr>
        <w:t>Einverständniserklärung</w:t>
      </w:r>
      <w:r>
        <w:rPr>
          <w:b/>
          <w:sz w:val="28"/>
        </w:rPr>
        <w:br/>
      </w:r>
      <w:r w:rsidRPr="00BA1730">
        <w:rPr>
          <w:b/>
          <w:sz w:val="28"/>
        </w:rPr>
        <w:t>für Teilnehmer</w:t>
      </w:r>
      <w:r w:rsidR="00BB11B9">
        <w:rPr>
          <w:b/>
          <w:sz w:val="28"/>
        </w:rPr>
        <w:t>*i</w:t>
      </w:r>
      <w:r w:rsidRPr="00BA1730">
        <w:rPr>
          <w:b/>
          <w:sz w:val="28"/>
        </w:rPr>
        <w:t xml:space="preserve">nnen </w:t>
      </w:r>
      <w:r>
        <w:rPr>
          <w:b/>
          <w:sz w:val="28"/>
        </w:rPr>
        <w:t>unter</w:t>
      </w:r>
      <w:r w:rsidRPr="00BA1730">
        <w:rPr>
          <w:b/>
          <w:sz w:val="28"/>
        </w:rPr>
        <w:t xml:space="preserve"> 18 Jahre</w:t>
      </w:r>
    </w:p>
    <w:p w14:paraId="1454E3C4" w14:textId="77777777" w:rsidR="006E1BA6" w:rsidRPr="00652643" w:rsidRDefault="006E1BA6" w:rsidP="006E1BA6">
      <w:pPr>
        <w:pStyle w:val="Textkrper"/>
        <w:spacing w:before="100" w:line="360" w:lineRule="auto"/>
        <w:ind w:left="632" w:right="810"/>
        <w:rPr>
          <w:sz w:val="14"/>
        </w:rPr>
      </w:pPr>
      <w:r w:rsidRPr="00652643">
        <w:rPr>
          <w:sz w:val="14"/>
        </w:rPr>
        <w:t>(Die Ei</w:t>
      </w:r>
      <w:r>
        <w:rPr>
          <w:sz w:val="14"/>
        </w:rPr>
        <w:t>nverständniserklärung muss der/</w:t>
      </w:r>
      <w:r w:rsidRPr="00652643">
        <w:rPr>
          <w:sz w:val="14"/>
        </w:rPr>
        <w:t>dem Gruppenleiter</w:t>
      </w:r>
      <w:r w:rsidR="00BB11B9">
        <w:rPr>
          <w:sz w:val="14"/>
        </w:rPr>
        <w:t>*i</w:t>
      </w:r>
      <w:r w:rsidRPr="00652643">
        <w:rPr>
          <w:sz w:val="14"/>
        </w:rPr>
        <w:t>n spätestens bis zum Projektstart übergeben werden.)</w:t>
      </w:r>
    </w:p>
    <w:p w14:paraId="17B2A063" w14:textId="77777777" w:rsidR="006E1BA6" w:rsidRDefault="006E1BA6" w:rsidP="006E1BA6">
      <w:pPr>
        <w:pStyle w:val="Textkrper"/>
        <w:spacing w:before="107"/>
        <w:ind w:left="632"/>
      </w:pPr>
    </w:p>
    <w:p w14:paraId="3ABFA2B3" w14:textId="77777777" w:rsidR="006E1BA6" w:rsidRPr="00522102" w:rsidRDefault="006E1BA6" w:rsidP="006E1BA6">
      <w:pPr>
        <w:pStyle w:val="Textkrper"/>
        <w:spacing w:before="107"/>
        <w:ind w:left="632"/>
        <w:rPr>
          <w:sz w:val="16"/>
          <w:szCs w:val="16"/>
        </w:rPr>
      </w:pPr>
      <w:r w:rsidRPr="00522102">
        <w:rPr>
          <w:sz w:val="16"/>
          <w:szCs w:val="16"/>
        </w:rPr>
        <w:t>Hiermit erkläre ich mich einverstanden, dass meine Tochter/mein Sohn</w:t>
      </w:r>
    </w:p>
    <w:p w14:paraId="64D1715C" w14:textId="77777777" w:rsidR="006E1BA6" w:rsidRPr="00522102" w:rsidRDefault="006E1BA6" w:rsidP="006E1BA6">
      <w:pPr>
        <w:pStyle w:val="Textkrper"/>
        <w:tabs>
          <w:tab w:val="left" w:pos="4979"/>
        </w:tabs>
        <w:spacing w:before="110" w:line="360" w:lineRule="auto"/>
        <w:ind w:left="632" w:right="702"/>
        <w:rPr>
          <w:sz w:val="16"/>
          <w:szCs w:val="16"/>
        </w:rPr>
      </w:pPr>
      <w:r w:rsidRPr="00522102">
        <w:rPr>
          <w:rFonts w:ascii="Times New Roman" w:hAnsi="Times New Roman"/>
          <w:sz w:val="16"/>
          <w:szCs w:val="16"/>
          <w:u w:val="single"/>
        </w:rPr>
        <w:t xml:space="preserve"> </w:t>
      </w:r>
      <w:r w:rsidRPr="00522102">
        <w:rPr>
          <w:rFonts w:ascii="Times New Roman" w:hAnsi="Times New Roman"/>
          <w:sz w:val="16"/>
          <w:szCs w:val="16"/>
          <w:u w:val="single"/>
        </w:rPr>
        <w:tab/>
      </w:r>
      <w:r>
        <w:rPr>
          <w:rFonts w:ascii="Times New Roman" w:hAnsi="Times New Roman"/>
          <w:sz w:val="16"/>
          <w:szCs w:val="16"/>
          <w:u w:val="single"/>
        </w:rPr>
        <w:t xml:space="preserve">  </w:t>
      </w:r>
      <w:r>
        <w:rPr>
          <w:sz w:val="16"/>
          <w:szCs w:val="16"/>
        </w:rPr>
        <w:t xml:space="preserve"> (</w:t>
      </w:r>
      <w:r w:rsidRPr="00522102">
        <w:rPr>
          <w:sz w:val="16"/>
          <w:szCs w:val="16"/>
        </w:rPr>
        <w:t>Name des/der Teilnehmenden) an der Aktion „72</w:t>
      </w:r>
      <w:r w:rsidRPr="00522102">
        <w:rPr>
          <w:spacing w:val="-30"/>
          <w:sz w:val="16"/>
          <w:szCs w:val="16"/>
        </w:rPr>
        <w:t xml:space="preserve"> </w:t>
      </w:r>
      <w:r w:rsidRPr="00522102">
        <w:rPr>
          <w:sz w:val="16"/>
          <w:szCs w:val="16"/>
        </w:rPr>
        <w:t>Stun</w:t>
      </w:r>
      <w:r w:rsidR="006A08C3">
        <w:rPr>
          <w:sz w:val="16"/>
          <w:szCs w:val="16"/>
        </w:rPr>
        <w:t xml:space="preserve">den ohne Kompromiss“, die von </w:t>
      </w:r>
      <w:r w:rsidR="00277A1F" w:rsidRPr="00277A1F">
        <w:rPr>
          <w:sz w:val="16"/>
          <w:szCs w:val="16"/>
        </w:rPr>
        <w:t>22. bis 25. Oktober 2025</w:t>
      </w:r>
      <w:r w:rsidRPr="00522102">
        <w:rPr>
          <w:sz w:val="16"/>
          <w:szCs w:val="16"/>
        </w:rPr>
        <w:t xml:space="preserve"> stattfindet, teilnehmen</w:t>
      </w:r>
      <w:r w:rsidRPr="00522102">
        <w:rPr>
          <w:spacing w:val="-21"/>
          <w:sz w:val="16"/>
          <w:szCs w:val="16"/>
        </w:rPr>
        <w:t xml:space="preserve"> </w:t>
      </w:r>
      <w:r w:rsidRPr="00522102">
        <w:rPr>
          <w:sz w:val="16"/>
          <w:szCs w:val="16"/>
        </w:rPr>
        <w:t>darf.</w:t>
      </w:r>
    </w:p>
    <w:p w14:paraId="51F6C970" w14:textId="77777777" w:rsidR="006E1BA6" w:rsidRPr="00522102" w:rsidRDefault="006E1BA6" w:rsidP="006E1BA6">
      <w:pPr>
        <w:pStyle w:val="Textkrper"/>
        <w:tabs>
          <w:tab w:val="left" w:pos="4979"/>
        </w:tabs>
        <w:spacing w:before="110" w:line="360" w:lineRule="auto"/>
        <w:ind w:left="632" w:right="702"/>
        <w:rPr>
          <w:sz w:val="16"/>
          <w:szCs w:val="16"/>
        </w:rPr>
      </w:pPr>
    </w:p>
    <w:p w14:paraId="039AA090" w14:textId="77777777" w:rsidR="006E1BA6" w:rsidRPr="00522102" w:rsidRDefault="006E1BA6" w:rsidP="006E1BA6">
      <w:pPr>
        <w:spacing w:line="360" w:lineRule="auto"/>
        <w:ind w:left="632"/>
        <w:rPr>
          <w:sz w:val="16"/>
          <w:szCs w:val="16"/>
        </w:rPr>
      </w:pPr>
      <w:r w:rsidRPr="00522102">
        <w:rPr>
          <w:sz w:val="16"/>
          <w:szCs w:val="16"/>
        </w:rPr>
        <w:t>Mit der Anmeldung nehme ich zur Kenntnis, dass meine Tochter/mein Sohn als Teilnehmer</w:t>
      </w:r>
      <w:r w:rsidR="00BB11B9">
        <w:rPr>
          <w:sz w:val="16"/>
          <w:szCs w:val="16"/>
        </w:rPr>
        <w:t>*i</w:t>
      </w:r>
      <w:r w:rsidRPr="00522102">
        <w:rPr>
          <w:sz w:val="16"/>
          <w:szCs w:val="16"/>
        </w:rPr>
        <w:t xml:space="preserve">n verpflichtet ist, den Anordnungen der Aufsichtspersonen, die während der Aktion 72 Stunden ohne Kompromiss zugeteilt sind, Folge </w:t>
      </w:r>
      <w:r>
        <w:rPr>
          <w:sz w:val="16"/>
          <w:szCs w:val="16"/>
        </w:rPr>
        <w:t>zu leisten. Wenn den Anordnungen nicht F</w:t>
      </w:r>
      <w:r w:rsidRPr="00522102">
        <w:rPr>
          <w:sz w:val="16"/>
          <w:szCs w:val="16"/>
        </w:rPr>
        <w:t>olge</w:t>
      </w:r>
      <w:r>
        <w:rPr>
          <w:sz w:val="16"/>
          <w:szCs w:val="16"/>
        </w:rPr>
        <w:t xml:space="preserve"> geleistet wird</w:t>
      </w:r>
      <w:r w:rsidRPr="00522102">
        <w:rPr>
          <w:sz w:val="16"/>
          <w:szCs w:val="16"/>
        </w:rPr>
        <w:t xml:space="preserve"> und daraus Schäden bzw. Schadenersatzansprüche von Dritten entstehen, wird vom Veranstalter keinerlei Haftung übernommen.</w:t>
      </w:r>
    </w:p>
    <w:p w14:paraId="5E0E63BE" w14:textId="77777777" w:rsidR="006E1BA6" w:rsidRPr="00522102" w:rsidRDefault="006E1BA6" w:rsidP="006E1BA6">
      <w:pPr>
        <w:pStyle w:val="Textkrper"/>
        <w:spacing w:before="5" w:line="360" w:lineRule="auto"/>
        <w:ind w:left="632"/>
        <w:rPr>
          <w:sz w:val="16"/>
          <w:szCs w:val="16"/>
        </w:rPr>
      </w:pPr>
      <w:r w:rsidRPr="00522102">
        <w:rPr>
          <w:sz w:val="16"/>
          <w:szCs w:val="16"/>
        </w:rPr>
        <w:t>Während der Veranstaltung gilt das Jugendschutzgesetz.</w:t>
      </w:r>
    </w:p>
    <w:p w14:paraId="69154909" w14:textId="77777777" w:rsidR="006E1BA6" w:rsidRPr="00522102" w:rsidRDefault="006E1BA6" w:rsidP="006E1BA6">
      <w:pPr>
        <w:pStyle w:val="Textkrper"/>
        <w:spacing w:before="5" w:line="360" w:lineRule="auto"/>
        <w:ind w:left="632"/>
        <w:rPr>
          <w:sz w:val="16"/>
          <w:szCs w:val="16"/>
        </w:rPr>
      </w:pPr>
      <w:r w:rsidRPr="00522102">
        <w:rPr>
          <w:sz w:val="16"/>
          <w:szCs w:val="16"/>
        </w:rPr>
        <w:br/>
        <w:t>Ich bin mir bewusst, dass gro</w:t>
      </w:r>
      <w:r>
        <w:rPr>
          <w:sz w:val="16"/>
          <w:szCs w:val="16"/>
        </w:rPr>
        <w:t>be Verstöße jeder</w:t>
      </w:r>
      <w:r w:rsidRPr="00522102">
        <w:rPr>
          <w:sz w:val="16"/>
          <w:szCs w:val="16"/>
        </w:rPr>
        <w:t xml:space="preserve"> Teilnehmerin</w:t>
      </w:r>
      <w:r>
        <w:rPr>
          <w:sz w:val="16"/>
          <w:szCs w:val="16"/>
        </w:rPr>
        <w:t xml:space="preserve"> / jedes Teilnehmers</w:t>
      </w:r>
      <w:r w:rsidRPr="00522102">
        <w:rPr>
          <w:sz w:val="16"/>
          <w:szCs w:val="16"/>
        </w:rPr>
        <w:t>, regelwidriges, störendes, inakzeptables Verhalten; jegliche Form von Gewalt; Diebstahl; den Ausschluss von der weiteren Teilnahme an der Veranstaltung zur Folge haben können und meine Tochter/mein Sohn in diesem Fall selbst für die Heimreise verantwortlich ist.</w:t>
      </w:r>
      <w:r w:rsidRPr="00522102">
        <w:rPr>
          <w:sz w:val="16"/>
          <w:szCs w:val="16"/>
        </w:rPr>
        <w:br/>
        <w:t>Die VeranstalterInnen übernehmen weiters keine Verantwortung für Unfälle und Verletzungen während der Veranstaltung.</w:t>
      </w:r>
      <w:r w:rsidRPr="00522102">
        <w:rPr>
          <w:sz w:val="16"/>
          <w:szCs w:val="16"/>
        </w:rPr>
        <w:br/>
      </w:r>
    </w:p>
    <w:p w14:paraId="709FD660" w14:textId="77777777" w:rsidR="006E1BA6" w:rsidRPr="00522102" w:rsidRDefault="006E1BA6" w:rsidP="006E1BA6">
      <w:pPr>
        <w:widowControl/>
        <w:autoSpaceDE/>
        <w:autoSpaceDN/>
        <w:spacing w:line="360" w:lineRule="auto"/>
        <w:ind w:left="632"/>
        <w:rPr>
          <w:sz w:val="16"/>
          <w:szCs w:val="16"/>
        </w:rPr>
      </w:pPr>
      <w:r w:rsidRPr="00522102">
        <w:rPr>
          <w:sz w:val="16"/>
          <w:szCs w:val="16"/>
        </w:rPr>
        <w:t>Ich nehme zur Kenntnis, dass mit der Anmeldung personenbezogenen Daten, nämlich Vorname, Nachname, E-Mail, Adresse, PLZ, Ort, Telefonnummer, etc., zum Zweck der Anmeldung zu dem Projekt „72 Stunden ohne Kom</w:t>
      </w:r>
      <w:r w:rsidR="006A08C3">
        <w:rPr>
          <w:sz w:val="16"/>
          <w:szCs w:val="16"/>
        </w:rPr>
        <w:t xml:space="preserve">promiss“ von </w:t>
      </w:r>
      <w:r w:rsidR="00277A1F" w:rsidRPr="00277A1F">
        <w:rPr>
          <w:sz w:val="16"/>
          <w:szCs w:val="16"/>
        </w:rPr>
        <w:t>22. bis 25. Oktober 2025</w:t>
      </w:r>
      <w:r w:rsidRPr="00522102">
        <w:rPr>
          <w:sz w:val="16"/>
          <w:szCs w:val="16"/>
        </w:rPr>
        <w:t xml:space="preserve"> von der Katholischen Jugend für die Dauer der Veranstaltungsorganisation gespeichert und verarbeitet werden. </w:t>
      </w:r>
    </w:p>
    <w:p w14:paraId="3EF02799" w14:textId="77777777" w:rsidR="006E1BA6" w:rsidRPr="00522102" w:rsidRDefault="006E1BA6" w:rsidP="006E1BA6">
      <w:pPr>
        <w:widowControl/>
        <w:autoSpaceDE/>
        <w:autoSpaceDN/>
        <w:spacing w:line="360" w:lineRule="auto"/>
        <w:ind w:left="632"/>
        <w:rPr>
          <w:sz w:val="16"/>
          <w:szCs w:val="16"/>
        </w:rPr>
      </w:pPr>
      <w:r w:rsidRPr="00522102">
        <w:rPr>
          <w:sz w:val="16"/>
          <w:szCs w:val="16"/>
        </w:rPr>
        <w:t>Es werden keine personenbezogenen Daten an Dritte weitergegeben.</w:t>
      </w:r>
    </w:p>
    <w:p w14:paraId="1E2BE2D7" w14:textId="77777777" w:rsidR="006E1BA6" w:rsidRDefault="006E1BA6" w:rsidP="006E1BA6">
      <w:pPr>
        <w:pStyle w:val="Textkrper"/>
        <w:spacing w:line="360" w:lineRule="auto"/>
        <w:rPr>
          <w:sz w:val="20"/>
        </w:rPr>
      </w:pPr>
    </w:p>
    <w:p w14:paraId="14AA05CF" w14:textId="77777777" w:rsidR="0096083C" w:rsidRDefault="006E1BA6" w:rsidP="0096083C">
      <w:pPr>
        <w:pStyle w:val="Textkrper"/>
        <w:spacing w:line="360" w:lineRule="auto"/>
        <w:ind w:left="1230"/>
        <w:rPr>
          <w:sz w:val="12"/>
          <w:szCs w:val="12"/>
        </w:rPr>
      </w:pPr>
      <w:r w:rsidRPr="00522102">
        <w:rPr>
          <w:noProof/>
          <w:sz w:val="16"/>
          <w:szCs w:val="16"/>
          <w:lang w:bidi="ar-SA"/>
        </w:rPr>
        <mc:AlternateContent>
          <mc:Choice Requires="wps">
            <w:drawing>
              <wp:anchor distT="0" distB="0" distL="114300" distR="114300" simplePos="0" relativeHeight="251661312" behindDoc="0" locked="0" layoutInCell="1" allowOverlap="1" wp14:anchorId="73CFE3C1" wp14:editId="09614D97">
                <wp:simplePos x="0" y="0"/>
                <wp:positionH relativeFrom="column">
                  <wp:posOffset>520700</wp:posOffset>
                </wp:positionH>
                <wp:positionV relativeFrom="paragraph">
                  <wp:posOffset>6985</wp:posOffset>
                </wp:positionV>
                <wp:extent cx="161925" cy="161925"/>
                <wp:effectExtent l="0" t="0" r="28575" b="28575"/>
                <wp:wrapNone/>
                <wp:docPr id="18" name="Rahmen 18"/>
                <wp:cNvGraphicFramePr/>
                <a:graphic xmlns:a="http://schemas.openxmlformats.org/drawingml/2006/main">
                  <a:graphicData uri="http://schemas.microsoft.com/office/word/2010/wordprocessingShape">
                    <wps:wsp>
                      <wps:cNvSpPr/>
                      <wps:spPr>
                        <a:xfrm>
                          <a:off x="0" y="0"/>
                          <a:ext cx="161925" cy="161925"/>
                        </a:xfrm>
                        <a:prstGeom prst="fram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C7B797" id="Rahmen 18" o:spid="_x0000_s1026" style="position:absolute;margin-left:41pt;margin-top:.55pt;width:12.7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192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" path="m,l161925,r,161925l,161925,,xm20241,20241r,121443l141684,141684r,-121443l20241,20241xe" filled="f" strokecolor="windowText" strokeweight=".25pt">
                <v:path arrowok="t" o:connecttype="custom" o:connectlocs="0,0;161925,0;161925,161925;0,161925;0,0;20241,20241;20241,141684;141684,141684;141684,20241;20241,20241" o:connectangles="0,0,0,0,0,0,0,0,0,0"/>
              </v:shape>
            </w:pict>
          </mc:Fallback>
        </mc:AlternateContent>
      </w:r>
      <w:r w:rsidR="0096083C">
        <w:rPr>
          <w:sz w:val="16"/>
          <w:szCs w:val="16"/>
          <w:lang w:val="de-DE"/>
        </w:rPr>
        <w:t>Ich stimme zu, dass während der Veranstaltung Film- und Fotoaufzeichnungen von meiner Tochter/meinem Sohn gemacht werden dürfen, die von den VeranstalterInnen (Katholische Jugend Österreich, youngCaritas Österreich und Hitradio Ö3) medial verwendet und verbreitet werden dürfen, um Interessierten und PartnerInnen Einblicke in das Projekt 72 Stunden ohne Kompromiss zu geben (Art. 6 Abs. 1 lit. f DSGVO).</w:t>
      </w:r>
      <w:r>
        <w:rPr>
          <w:sz w:val="12"/>
          <w:szCs w:val="12"/>
        </w:rPr>
        <w:t xml:space="preserve">               </w:t>
      </w:r>
    </w:p>
    <w:p w14:paraId="59AD9669" w14:textId="77777777" w:rsidR="006E1BA6" w:rsidRPr="00522102" w:rsidRDefault="006E1BA6" w:rsidP="0096083C">
      <w:pPr>
        <w:pStyle w:val="Textkrper"/>
        <w:spacing w:line="360" w:lineRule="auto"/>
        <w:ind w:left="1230"/>
        <w:rPr>
          <w:sz w:val="12"/>
          <w:szCs w:val="12"/>
        </w:rPr>
      </w:pPr>
      <w:r w:rsidRPr="00522102">
        <w:rPr>
          <w:sz w:val="12"/>
          <w:szCs w:val="12"/>
        </w:rPr>
        <w:t>(bei Zustimmung anzukreuzen)</w:t>
      </w:r>
    </w:p>
    <w:p w14:paraId="73702D88" w14:textId="77777777" w:rsidR="006E1BA6" w:rsidRDefault="006E1BA6" w:rsidP="006E1BA6">
      <w:pPr>
        <w:pStyle w:val="Textkrper"/>
        <w:spacing w:before="11"/>
        <w:rPr>
          <w:sz w:val="26"/>
        </w:rPr>
      </w:pPr>
    </w:p>
    <w:p w14:paraId="318FB01F" w14:textId="77777777" w:rsidR="006E1BA6" w:rsidRDefault="006E1BA6" w:rsidP="006E1BA6">
      <w:pPr>
        <w:pStyle w:val="Textkrper"/>
        <w:spacing w:before="11"/>
        <w:rPr>
          <w:sz w:val="26"/>
        </w:rPr>
      </w:pPr>
    </w:p>
    <w:p w14:paraId="70645686" w14:textId="77777777" w:rsidR="006E1BA6" w:rsidRPr="00522102" w:rsidRDefault="006E1BA6" w:rsidP="006E1BA6">
      <w:pPr>
        <w:pStyle w:val="Textkrper"/>
        <w:tabs>
          <w:tab w:val="left" w:pos="7652"/>
          <w:tab w:val="left" w:pos="7751"/>
        </w:tabs>
        <w:spacing w:line="360" w:lineRule="auto"/>
        <w:ind w:left="632" w:right="3132"/>
        <w:rPr>
          <w:sz w:val="16"/>
          <w:szCs w:val="16"/>
        </w:rPr>
      </w:pPr>
      <w:r w:rsidRPr="00522102">
        <w:rPr>
          <w:sz w:val="16"/>
          <w:szCs w:val="16"/>
        </w:rPr>
        <w:t>Mein Name</w:t>
      </w:r>
      <w:r w:rsidRPr="00522102">
        <w:rPr>
          <w:spacing w:val="-10"/>
          <w:sz w:val="16"/>
          <w:szCs w:val="16"/>
        </w:rPr>
        <w:t xml:space="preserve"> </w:t>
      </w:r>
      <w:r w:rsidRPr="00522102">
        <w:rPr>
          <w:sz w:val="16"/>
          <w:szCs w:val="16"/>
        </w:rPr>
        <w:t>(in</w:t>
      </w:r>
      <w:r w:rsidRPr="00522102">
        <w:rPr>
          <w:spacing w:val="-5"/>
          <w:sz w:val="16"/>
          <w:szCs w:val="16"/>
        </w:rPr>
        <w:t xml:space="preserve"> </w:t>
      </w:r>
      <w:r w:rsidRPr="00522102">
        <w:rPr>
          <w:sz w:val="16"/>
          <w:szCs w:val="16"/>
        </w:rPr>
        <w:t>BLOCKSCHRIFT):</w:t>
      </w:r>
      <w:r w:rsidRPr="00522102">
        <w:rPr>
          <w:sz w:val="16"/>
          <w:szCs w:val="16"/>
          <w:u w:val="single"/>
        </w:rPr>
        <w:t xml:space="preserve"> </w:t>
      </w:r>
      <w:r w:rsidRPr="00522102">
        <w:rPr>
          <w:sz w:val="16"/>
          <w:szCs w:val="16"/>
          <w:u w:val="single"/>
        </w:rPr>
        <w:tab/>
      </w:r>
      <w:r w:rsidRPr="00522102">
        <w:rPr>
          <w:sz w:val="16"/>
          <w:szCs w:val="16"/>
        </w:rPr>
        <w:t xml:space="preserve"> </w:t>
      </w:r>
      <w:r w:rsidRPr="00522102">
        <w:rPr>
          <w:sz w:val="16"/>
          <w:szCs w:val="16"/>
        </w:rPr>
        <w:br/>
        <w:t>Meine Adresse:_________________________________________________</w:t>
      </w:r>
      <w:r w:rsidRPr="00522102">
        <w:rPr>
          <w:sz w:val="16"/>
          <w:szCs w:val="16"/>
        </w:rPr>
        <w:br/>
        <w:t>Meine Telefonnummer, unter der ich erreichbar</w:t>
      </w:r>
      <w:r w:rsidRPr="00522102">
        <w:rPr>
          <w:spacing w:val="-26"/>
          <w:sz w:val="16"/>
          <w:szCs w:val="16"/>
        </w:rPr>
        <w:t xml:space="preserve"> </w:t>
      </w:r>
      <w:r w:rsidRPr="00522102">
        <w:rPr>
          <w:sz w:val="16"/>
          <w:szCs w:val="16"/>
        </w:rPr>
        <w:t>bin:</w:t>
      </w:r>
      <w:r w:rsidRPr="00522102">
        <w:rPr>
          <w:spacing w:val="-2"/>
          <w:sz w:val="16"/>
          <w:szCs w:val="16"/>
        </w:rPr>
        <w:t xml:space="preserve"> </w:t>
      </w:r>
      <w:r w:rsidRPr="00522102">
        <w:rPr>
          <w:sz w:val="16"/>
          <w:szCs w:val="16"/>
          <w:u w:val="single"/>
        </w:rPr>
        <w:t xml:space="preserve"> </w:t>
      </w:r>
      <w:r w:rsidRPr="00522102">
        <w:rPr>
          <w:sz w:val="16"/>
          <w:szCs w:val="16"/>
          <w:u w:val="single"/>
        </w:rPr>
        <w:tab/>
      </w:r>
      <w:r w:rsidRPr="00522102">
        <w:rPr>
          <w:sz w:val="16"/>
          <w:szCs w:val="16"/>
          <w:u w:val="single"/>
        </w:rPr>
        <w:tab/>
      </w:r>
    </w:p>
    <w:p w14:paraId="54583489" w14:textId="77777777" w:rsidR="006E1BA6" w:rsidRDefault="006E1BA6" w:rsidP="006E1BA6">
      <w:pPr>
        <w:pStyle w:val="Textkrper"/>
        <w:spacing w:before="9"/>
      </w:pPr>
    </w:p>
    <w:p w14:paraId="56E44E4D" w14:textId="77777777" w:rsidR="006E1BA6" w:rsidRDefault="006E1BA6" w:rsidP="006E1BA6">
      <w:pPr>
        <w:pStyle w:val="Textkrper"/>
        <w:spacing w:before="9"/>
      </w:pPr>
    </w:p>
    <w:p w14:paraId="0F9CB458" w14:textId="77777777" w:rsidR="006E1BA6" w:rsidRDefault="006E1BA6" w:rsidP="006E1BA6">
      <w:pPr>
        <w:pStyle w:val="Textkrper"/>
        <w:spacing w:before="9"/>
        <w:rPr>
          <w:sz w:val="16"/>
          <w:szCs w:val="16"/>
        </w:rPr>
      </w:pPr>
    </w:p>
    <w:p w14:paraId="09BF5BAE" w14:textId="77777777" w:rsidR="0096083C" w:rsidRDefault="0096083C" w:rsidP="006E1BA6">
      <w:pPr>
        <w:pStyle w:val="Textkrper"/>
        <w:spacing w:before="9"/>
        <w:rPr>
          <w:sz w:val="16"/>
          <w:szCs w:val="16"/>
        </w:rPr>
      </w:pPr>
    </w:p>
    <w:p w14:paraId="0D2CCF2C" w14:textId="77777777" w:rsidR="0096083C" w:rsidRDefault="0096083C" w:rsidP="006E1BA6">
      <w:pPr>
        <w:pStyle w:val="Textkrper"/>
        <w:spacing w:before="9"/>
        <w:rPr>
          <w:sz w:val="16"/>
          <w:szCs w:val="16"/>
        </w:rPr>
      </w:pPr>
    </w:p>
    <w:p w14:paraId="0B147DDD" w14:textId="77777777" w:rsidR="006E1BA6" w:rsidRPr="00522102" w:rsidRDefault="006E1BA6" w:rsidP="006E1BA6">
      <w:pPr>
        <w:pStyle w:val="Textkrper"/>
        <w:spacing w:before="9"/>
        <w:rPr>
          <w:sz w:val="16"/>
          <w:szCs w:val="16"/>
        </w:rPr>
      </w:pPr>
      <w:r>
        <w:rPr>
          <w:noProof/>
          <w:lang w:bidi="ar-SA"/>
        </w:rPr>
        <mc:AlternateContent>
          <mc:Choice Requires="wpg">
            <w:drawing>
              <wp:anchor distT="0" distB="0" distL="0" distR="0" simplePos="0" relativeHeight="251662336" behindDoc="1" locked="0" layoutInCell="1" allowOverlap="1" wp14:anchorId="74EA51AD" wp14:editId="5C4C400C">
                <wp:simplePos x="0" y="0"/>
                <wp:positionH relativeFrom="page">
                  <wp:posOffset>831850</wp:posOffset>
                </wp:positionH>
                <wp:positionV relativeFrom="paragraph">
                  <wp:posOffset>262890</wp:posOffset>
                </wp:positionV>
                <wp:extent cx="5886450" cy="6985"/>
                <wp:effectExtent l="5080" t="8255" r="4445" b="381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6450" cy="6985"/>
                          <a:chOff x="1133" y="368"/>
                          <a:chExt cx="9270" cy="11"/>
                        </a:xfrm>
                      </wpg:grpSpPr>
                      <wps:wsp>
                        <wps:cNvPr id="4" name="Line 5"/>
                        <wps:cNvCnPr>
                          <a:cxnSpLocks noChangeShapeType="1"/>
                        </wps:cNvCnPr>
                        <wps:spPr bwMode="auto">
                          <a:xfrm>
                            <a:off x="1133" y="373"/>
                            <a:ext cx="6631" cy="0"/>
                          </a:xfrm>
                          <a:prstGeom prst="line">
                            <a:avLst/>
                          </a:prstGeom>
                          <a:noFill/>
                          <a:ln w="67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Line 4"/>
                        <wps:cNvCnPr>
                          <a:cxnSpLocks noChangeShapeType="1"/>
                        </wps:cNvCnPr>
                        <wps:spPr bwMode="auto">
                          <a:xfrm>
                            <a:off x="7773" y="373"/>
                            <a:ext cx="1941" cy="0"/>
                          </a:xfrm>
                          <a:prstGeom prst="line">
                            <a:avLst/>
                          </a:prstGeom>
                          <a:noFill/>
                          <a:ln w="67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Line 3"/>
                        <wps:cNvCnPr>
                          <a:cxnSpLocks noChangeShapeType="1"/>
                        </wps:cNvCnPr>
                        <wps:spPr bwMode="auto">
                          <a:xfrm>
                            <a:off x="9717" y="373"/>
                            <a:ext cx="685" cy="0"/>
                          </a:xfrm>
                          <a:prstGeom prst="line">
                            <a:avLst/>
                          </a:prstGeom>
                          <a:noFill/>
                          <a:ln w="67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0A3DDDE" id="Group 2" o:spid="_x0000_s1026" style="position:absolute;margin-left:65.5pt;margin-top:20.7pt;width:463.5pt;height:.55pt;z-index:-251654144;mso-wrap-distance-left:0;mso-wrap-distance-right:0;mso-position-horizontal-relative:page" coordorigin="1133,368" coordsize="927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">
                <v:line id="Line 5" o:spid="_x0000_s1027" style="position:absolute;visibility:visible;mso-wrap-style:square" from="1133,373" to="7764,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" strokeweight=".18733mm"/>
                <v:line id="Line 4" o:spid="_x0000_s1028" style="position:absolute;visibility:visible;mso-wrap-style:square" from="7773,373" to="9714,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" strokeweight=".18733mm"/>
                <v:line id="Line 3" o:spid="_x0000_s1029" style="position:absolute;visibility:visible;mso-wrap-style:square" from="9717,373" to="10402,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" strokeweight=".18733mm"/>
                <w10:wrap type="topAndBottom" anchorx="page"/>
              </v:group>
            </w:pict>
          </mc:Fallback>
        </mc:AlternateContent>
      </w:r>
    </w:p>
    <w:p w14:paraId="2C2D4793" w14:textId="77777777" w:rsidR="006E1BA6" w:rsidRPr="00522102" w:rsidRDefault="006E1BA6" w:rsidP="006E1BA6">
      <w:pPr>
        <w:pStyle w:val="Textkrper"/>
        <w:spacing w:before="9"/>
        <w:rPr>
          <w:sz w:val="16"/>
          <w:szCs w:val="16"/>
        </w:rPr>
      </w:pPr>
    </w:p>
    <w:p w14:paraId="601FA665" w14:textId="77777777" w:rsidR="006E1BA6" w:rsidRPr="00522102" w:rsidRDefault="006E1BA6" w:rsidP="006E1BA6">
      <w:pPr>
        <w:pStyle w:val="Textkrper"/>
        <w:tabs>
          <w:tab w:val="left" w:pos="7714"/>
        </w:tabs>
        <w:spacing w:before="91"/>
        <w:ind w:left="632"/>
        <w:rPr>
          <w:sz w:val="16"/>
          <w:szCs w:val="16"/>
        </w:rPr>
      </w:pPr>
      <w:r w:rsidRPr="00522102">
        <w:rPr>
          <w:sz w:val="16"/>
          <w:szCs w:val="16"/>
        </w:rPr>
        <w:t>Ort,</w:t>
      </w:r>
      <w:r w:rsidRPr="00522102">
        <w:rPr>
          <w:spacing w:val="-4"/>
          <w:sz w:val="16"/>
          <w:szCs w:val="16"/>
        </w:rPr>
        <w:t xml:space="preserve"> </w:t>
      </w:r>
      <w:r w:rsidRPr="00522102">
        <w:rPr>
          <w:sz w:val="16"/>
          <w:szCs w:val="16"/>
        </w:rPr>
        <w:t>Datum                                                                                 Unterschrift der/des</w:t>
      </w:r>
      <w:r>
        <w:rPr>
          <w:sz w:val="16"/>
          <w:szCs w:val="16"/>
        </w:rPr>
        <w:t xml:space="preserve"> </w:t>
      </w:r>
      <w:r w:rsidRPr="00522102">
        <w:rPr>
          <w:sz w:val="16"/>
          <w:szCs w:val="16"/>
        </w:rPr>
        <w:t>Erziehungsberechtigten</w:t>
      </w:r>
    </w:p>
    <w:p w14:paraId="393F6249" w14:textId="77777777" w:rsidR="006E1BA6" w:rsidRDefault="006E1BA6" w:rsidP="006E1BA6">
      <w:pPr>
        <w:pStyle w:val="Textkrper"/>
        <w:rPr>
          <w:sz w:val="15"/>
        </w:rPr>
      </w:pPr>
    </w:p>
    <w:p w14:paraId="4FAA4C15" w14:textId="77777777" w:rsidR="006E1BA6" w:rsidRPr="008E12E7" w:rsidRDefault="006E1BA6" w:rsidP="006E1BA6">
      <w:pPr>
        <w:pStyle w:val="Textkrper"/>
        <w:jc w:val="center"/>
      </w:pPr>
    </w:p>
    <w:tbl>
      <w:tblPr>
        <w:tblStyle w:val="TableNormal"/>
        <w:tblW w:w="0" w:type="auto"/>
        <w:tblInd w:w="198" w:type="dxa"/>
        <w:tblLayout w:type="fixed"/>
        <w:tblLook w:val="01E0" w:firstRow="1" w:lastRow="1" w:firstColumn="1" w:lastColumn="1" w:noHBand="0" w:noVBand="0"/>
      </w:tblPr>
      <w:tblGrid>
        <w:gridCol w:w="2482"/>
        <w:gridCol w:w="2593"/>
        <w:gridCol w:w="3537"/>
        <w:gridCol w:w="1663"/>
      </w:tblGrid>
      <w:tr w:rsidR="006E1BA6" w:rsidRPr="008E12E7" w14:paraId="4884B36D" w14:textId="77777777" w:rsidTr="005E5986">
        <w:trPr>
          <w:trHeight w:val="159"/>
        </w:trPr>
        <w:tc>
          <w:tcPr>
            <w:tcW w:w="2482" w:type="dxa"/>
          </w:tcPr>
          <w:p w14:paraId="533598FF" w14:textId="77777777" w:rsidR="006E1BA6" w:rsidRPr="004D7166" w:rsidRDefault="006E1BA6" w:rsidP="005E5986">
            <w:pPr>
              <w:pStyle w:val="TableParagraph"/>
              <w:rPr>
                <w:sz w:val="14"/>
              </w:rPr>
            </w:pPr>
          </w:p>
          <w:p w14:paraId="4A3B4088" w14:textId="77777777" w:rsidR="006E1BA6" w:rsidRPr="004D7166" w:rsidRDefault="006E1BA6" w:rsidP="005E5986">
            <w:pPr>
              <w:pStyle w:val="TableParagraph"/>
              <w:ind w:left="0"/>
              <w:rPr>
                <w:sz w:val="14"/>
              </w:rPr>
            </w:pPr>
            <w:r>
              <w:rPr>
                <w:noProof/>
                <w:lang w:bidi="ar-SA"/>
              </w:rPr>
              <w:drawing>
                <wp:anchor distT="0" distB="0" distL="0" distR="0" simplePos="0" relativeHeight="251659264" behindDoc="1" locked="0" layoutInCell="1" allowOverlap="1" wp14:anchorId="74420345" wp14:editId="23845206">
                  <wp:simplePos x="0" y="0"/>
                  <wp:positionH relativeFrom="page">
                    <wp:posOffset>-128905</wp:posOffset>
                  </wp:positionH>
                  <wp:positionV relativeFrom="paragraph">
                    <wp:posOffset>53340</wp:posOffset>
                  </wp:positionV>
                  <wp:extent cx="6748145" cy="81915"/>
                  <wp:effectExtent l="0" t="0" r="0" b="0"/>
                  <wp:wrapNone/>
                  <wp:docPr id="1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stretch>
                            <a:fillRect/>
                          </a:stretch>
                        </pic:blipFill>
                        <pic:spPr>
                          <a:xfrm>
                            <a:off x="0" y="0"/>
                            <a:ext cx="6748145" cy="81915"/>
                          </a:xfrm>
                          <a:prstGeom prst="rect">
                            <a:avLst/>
                          </a:prstGeom>
                        </pic:spPr>
                      </pic:pic>
                    </a:graphicData>
                  </a:graphic>
                </wp:anchor>
              </w:drawing>
            </w:r>
          </w:p>
          <w:p w14:paraId="5E278FB3" w14:textId="77777777" w:rsidR="006E1BA6" w:rsidRPr="004D7166" w:rsidRDefault="006E1BA6" w:rsidP="005E5986">
            <w:pPr>
              <w:pStyle w:val="TableParagraph"/>
              <w:rPr>
                <w:sz w:val="14"/>
              </w:rPr>
            </w:pPr>
          </w:p>
          <w:p w14:paraId="2EC0AE41" w14:textId="77777777" w:rsidR="006E1BA6" w:rsidRPr="004D7166" w:rsidRDefault="006E1BA6" w:rsidP="005E5986">
            <w:pPr>
              <w:pStyle w:val="TableParagraph"/>
              <w:rPr>
                <w:sz w:val="14"/>
              </w:rPr>
            </w:pPr>
          </w:p>
          <w:p w14:paraId="30E9C07E" w14:textId="77777777" w:rsidR="006E1BA6" w:rsidRDefault="006E1BA6" w:rsidP="005E5986">
            <w:pPr>
              <w:pStyle w:val="TableParagraph"/>
              <w:rPr>
                <w:sz w:val="14"/>
              </w:rPr>
            </w:pPr>
            <w:r>
              <w:rPr>
                <w:sz w:val="14"/>
              </w:rPr>
              <w:t>Johannesgasse 16/1, A1010 Wien</w:t>
            </w:r>
          </w:p>
        </w:tc>
        <w:tc>
          <w:tcPr>
            <w:tcW w:w="2593" w:type="dxa"/>
          </w:tcPr>
          <w:p w14:paraId="128A6330" w14:textId="77777777" w:rsidR="006E1BA6" w:rsidRDefault="006E1BA6" w:rsidP="005E5986">
            <w:pPr>
              <w:pStyle w:val="TableParagraph"/>
              <w:ind w:left="544"/>
              <w:rPr>
                <w:sz w:val="14"/>
              </w:rPr>
            </w:pPr>
          </w:p>
          <w:p w14:paraId="620BF1DE" w14:textId="77777777" w:rsidR="006E1BA6" w:rsidRDefault="006E1BA6" w:rsidP="005E5986">
            <w:pPr>
              <w:pStyle w:val="TableParagraph"/>
              <w:ind w:left="544"/>
              <w:rPr>
                <w:sz w:val="14"/>
              </w:rPr>
            </w:pPr>
          </w:p>
          <w:p w14:paraId="7F4AABC9" w14:textId="77777777" w:rsidR="006E1BA6" w:rsidRDefault="006E1BA6" w:rsidP="005E5986">
            <w:pPr>
              <w:pStyle w:val="TableParagraph"/>
              <w:ind w:left="0"/>
              <w:rPr>
                <w:sz w:val="14"/>
              </w:rPr>
            </w:pPr>
          </w:p>
          <w:p w14:paraId="6EAD2B90" w14:textId="77777777" w:rsidR="006E1BA6" w:rsidRDefault="006E1BA6" w:rsidP="005E5986">
            <w:pPr>
              <w:pStyle w:val="TableParagraph"/>
              <w:ind w:left="544"/>
              <w:rPr>
                <w:sz w:val="14"/>
              </w:rPr>
            </w:pPr>
          </w:p>
          <w:p w14:paraId="046D22BC" w14:textId="77777777" w:rsidR="006E1BA6" w:rsidRDefault="006E1BA6" w:rsidP="005E5986">
            <w:pPr>
              <w:pStyle w:val="TableParagraph"/>
              <w:ind w:left="544"/>
              <w:rPr>
                <w:sz w:val="14"/>
              </w:rPr>
            </w:pPr>
            <w:r>
              <w:rPr>
                <w:sz w:val="14"/>
              </w:rPr>
              <w:t>+43 (0)1 512 16 21</w:t>
            </w:r>
          </w:p>
        </w:tc>
        <w:tc>
          <w:tcPr>
            <w:tcW w:w="3537" w:type="dxa"/>
          </w:tcPr>
          <w:p w14:paraId="69DA3DAB" w14:textId="77777777" w:rsidR="006E1BA6" w:rsidRPr="004D7166" w:rsidRDefault="006E1BA6" w:rsidP="005E5986">
            <w:pPr>
              <w:pStyle w:val="TableParagraph"/>
              <w:ind w:left="788"/>
              <w:rPr>
                <w:sz w:val="14"/>
              </w:rPr>
            </w:pPr>
          </w:p>
          <w:p w14:paraId="747CABE0" w14:textId="77777777" w:rsidR="006E1BA6" w:rsidRPr="004D7166" w:rsidRDefault="006E1BA6" w:rsidP="005E5986">
            <w:pPr>
              <w:pStyle w:val="TableParagraph"/>
              <w:ind w:left="0"/>
              <w:rPr>
                <w:sz w:val="14"/>
              </w:rPr>
            </w:pPr>
          </w:p>
          <w:p w14:paraId="6DDA99A6" w14:textId="77777777" w:rsidR="006E1BA6" w:rsidRPr="004D7166" w:rsidRDefault="006E1BA6" w:rsidP="005E5986">
            <w:pPr>
              <w:pStyle w:val="TableParagraph"/>
              <w:ind w:left="788"/>
              <w:rPr>
                <w:sz w:val="14"/>
              </w:rPr>
            </w:pPr>
          </w:p>
          <w:p w14:paraId="76455715" w14:textId="77777777" w:rsidR="006E1BA6" w:rsidRPr="004D7166" w:rsidRDefault="006E1BA6" w:rsidP="005E5986">
            <w:pPr>
              <w:pStyle w:val="TableParagraph"/>
              <w:ind w:left="788"/>
              <w:rPr>
                <w:sz w:val="14"/>
              </w:rPr>
            </w:pPr>
          </w:p>
          <w:p w14:paraId="5D2AC27A" w14:textId="77777777" w:rsidR="006E1BA6" w:rsidRPr="004D7166" w:rsidRDefault="006E1BA6" w:rsidP="005E5986">
            <w:pPr>
              <w:pStyle w:val="TableParagraph"/>
              <w:ind w:left="788"/>
              <w:rPr>
                <w:sz w:val="14"/>
              </w:rPr>
            </w:pPr>
            <w:r w:rsidRPr="004D7166">
              <w:rPr>
                <w:sz w:val="14"/>
              </w:rPr>
              <w:t xml:space="preserve">RLB NÖ/WIEN </w:t>
            </w:r>
            <w:r w:rsidRPr="004D7166">
              <w:rPr>
                <w:b/>
                <w:sz w:val="14"/>
              </w:rPr>
              <w:t xml:space="preserve">BIC </w:t>
            </w:r>
            <w:r w:rsidRPr="004D7166">
              <w:rPr>
                <w:sz w:val="14"/>
              </w:rPr>
              <w:t>RLNWATWW</w:t>
            </w:r>
          </w:p>
        </w:tc>
        <w:tc>
          <w:tcPr>
            <w:tcW w:w="1663" w:type="dxa"/>
          </w:tcPr>
          <w:p w14:paraId="4C73BA48" w14:textId="77777777" w:rsidR="006E1BA6" w:rsidRPr="004D7166" w:rsidRDefault="006E1BA6" w:rsidP="005E5986">
            <w:pPr>
              <w:pStyle w:val="TableParagraph"/>
              <w:ind w:left="653"/>
              <w:rPr>
                <w:b/>
                <w:sz w:val="14"/>
              </w:rPr>
            </w:pPr>
          </w:p>
          <w:p w14:paraId="0EBE2E95" w14:textId="77777777" w:rsidR="006E1BA6" w:rsidRPr="004D7166" w:rsidRDefault="006E1BA6" w:rsidP="005E5986">
            <w:pPr>
              <w:pStyle w:val="TableParagraph"/>
              <w:ind w:left="0"/>
              <w:rPr>
                <w:b/>
                <w:sz w:val="14"/>
              </w:rPr>
            </w:pPr>
          </w:p>
          <w:p w14:paraId="310DB61D" w14:textId="77777777" w:rsidR="006E1BA6" w:rsidRPr="004D7166" w:rsidRDefault="006E1BA6" w:rsidP="005E5986">
            <w:pPr>
              <w:pStyle w:val="TableParagraph"/>
              <w:ind w:left="0"/>
              <w:rPr>
                <w:b/>
                <w:sz w:val="14"/>
              </w:rPr>
            </w:pPr>
          </w:p>
          <w:p w14:paraId="761041E9" w14:textId="77777777" w:rsidR="006E1BA6" w:rsidRPr="004D7166" w:rsidRDefault="006E1BA6" w:rsidP="005E5986">
            <w:pPr>
              <w:pStyle w:val="TableParagraph"/>
              <w:ind w:left="653"/>
              <w:rPr>
                <w:b/>
                <w:sz w:val="14"/>
              </w:rPr>
            </w:pPr>
          </w:p>
          <w:p w14:paraId="68BD7D81" w14:textId="77777777" w:rsidR="006E1BA6" w:rsidRDefault="006E1BA6" w:rsidP="005E5986">
            <w:pPr>
              <w:pStyle w:val="TableParagraph"/>
              <w:ind w:left="653"/>
              <w:rPr>
                <w:sz w:val="14"/>
              </w:rPr>
            </w:pPr>
            <w:r>
              <w:rPr>
                <w:b/>
                <w:sz w:val="14"/>
              </w:rPr>
              <w:t xml:space="preserve">ZVR </w:t>
            </w:r>
            <w:r>
              <w:rPr>
                <w:sz w:val="14"/>
              </w:rPr>
              <w:t>423520750</w:t>
            </w:r>
          </w:p>
        </w:tc>
      </w:tr>
      <w:tr w:rsidR="006E1BA6" w:rsidRPr="008E12E7" w14:paraId="53A94A07" w14:textId="77777777" w:rsidTr="005E5986">
        <w:trPr>
          <w:trHeight w:val="159"/>
        </w:trPr>
        <w:tc>
          <w:tcPr>
            <w:tcW w:w="2482" w:type="dxa"/>
          </w:tcPr>
          <w:p w14:paraId="25E43637" w14:textId="77777777" w:rsidR="006E1BA6" w:rsidRDefault="006E1BA6" w:rsidP="005E5986">
            <w:pPr>
              <w:pStyle w:val="TableParagraph"/>
              <w:rPr>
                <w:sz w:val="14"/>
              </w:rPr>
            </w:pPr>
            <w:hyperlink r:id="rId11">
              <w:r>
                <w:rPr>
                  <w:sz w:val="14"/>
                </w:rPr>
                <w:t>www.katholische-jugend.at</w:t>
              </w:r>
            </w:hyperlink>
          </w:p>
        </w:tc>
        <w:tc>
          <w:tcPr>
            <w:tcW w:w="2593" w:type="dxa"/>
          </w:tcPr>
          <w:p w14:paraId="3F0098BF" w14:textId="77777777" w:rsidR="006E1BA6" w:rsidRDefault="006E1BA6" w:rsidP="005E5986">
            <w:pPr>
              <w:pStyle w:val="TableParagraph"/>
              <w:ind w:left="544"/>
              <w:rPr>
                <w:sz w:val="14"/>
              </w:rPr>
            </w:pPr>
            <w:hyperlink r:id="rId12">
              <w:r>
                <w:rPr>
                  <w:sz w:val="14"/>
                </w:rPr>
                <w:t>office@kath-jugend.at</w:t>
              </w:r>
            </w:hyperlink>
          </w:p>
        </w:tc>
        <w:tc>
          <w:tcPr>
            <w:tcW w:w="3537" w:type="dxa"/>
          </w:tcPr>
          <w:p w14:paraId="14F0BD24" w14:textId="77777777" w:rsidR="006E1BA6" w:rsidRDefault="006E1BA6" w:rsidP="005E5986">
            <w:pPr>
              <w:pStyle w:val="TableParagraph"/>
              <w:ind w:left="788"/>
              <w:rPr>
                <w:sz w:val="14"/>
              </w:rPr>
            </w:pPr>
            <w:r>
              <w:rPr>
                <w:b/>
                <w:sz w:val="14"/>
              </w:rPr>
              <w:t xml:space="preserve">IBAN </w:t>
            </w:r>
            <w:r>
              <w:rPr>
                <w:sz w:val="14"/>
              </w:rPr>
              <w:t>AT173200000005140389</w:t>
            </w:r>
          </w:p>
        </w:tc>
        <w:tc>
          <w:tcPr>
            <w:tcW w:w="1663" w:type="dxa"/>
          </w:tcPr>
          <w:p w14:paraId="7294DB2D" w14:textId="77777777" w:rsidR="006E1BA6" w:rsidRDefault="006E1BA6" w:rsidP="005E5986">
            <w:pPr>
              <w:pStyle w:val="TableParagraph"/>
              <w:ind w:left="653"/>
              <w:rPr>
                <w:sz w:val="14"/>
              </w:rPr>
            </w:pPr>
            <w:r>
              <w:rPr>
                <w:b/>
                <w:sz w:val="14"/>
              </w:rPr>
              <w:t xml:space="preserve">DVR </w:t>
            </w:r>
            <w:r>
              <w:rPr>
                <w:sz w:val="14"/>
              </w:rPr>
              <w:t>0680788</w:t>
            </w:r>
          </w:p>
        </w:tc>
      </w:tr>
    </w:tbl>
    <w:p w14:paraId="2089D1FA" w14:textId="77777777" w:rsidR="002A60B8" w:rsidRPr="00242B97" w:rsidRDefault="002A60B8" w:rsidP="00242B97"/>
    <w:sectPr w:rsidR="002A60B8" w:rsidRPr="00242B97">
      <w:type w:val="continuous"/>
      <w:pgSz w:w="11910" w:h="16840"/>
      <w:pgMar w:top="980" w:right="520" w:bottom="280" w:left="5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2842BD" w14:textId="77777777" w:rsidR="004151D2" w:rsidRDefault="004151D2" w:rsidP="008E12E7">
      <w:r>
        <w:separator/>
      </w:r>
    </w:p>
  </w:endnote>
  <w:endnote w:type="continuationSeparator" w:id="0">
    <w:p w14:paraId="226D8F10" w14:textId="77777777" w:rsidR="004151D2" w:rsidRDefault="004151D2" w:rsidP="008E1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BBBC23" w14:textId="77777777" w:rsidR="004151D2" w:rsidRDefault="004151D2" w:rsidP="008E12E7">
      <w:r>
        <w:separator/>
      </w:r>
    </w:p>
  </w:footnote>
  <w:footnote w:type="continuationSeparator" w:id="0">
    <w:p w14:paraId="53B7016F" w14:textId="77777777" w:rsidR="004151D2" w:rsidRDefault="004151D2" w:rsidP="008E12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10C64"/>
    <w:multiLevelType w:val="hybridMultilevel"/>
    <w:tmpl w:val="D1DA3884"/>
    <w:lvl w:ilvl="0" w:tplc="C818BD18">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658193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hideSpellingErrors/>
  <w:hideGrammaticalError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4B9"/>
    <w:rsid w:val="00035516"/>
    <w:rsid w:val="001504B9"/>
    <w:rsid w:val="001A6C8F"/>
    <w:rsid w:val="00241A66"/>
    <w:rsid w:val="00242B97"/>
    <w:rsid w:val="00277A1F"/>
    <w:rsid w:val="002A60B8"/>
    <w:rsid w:val="004151D2"/>
    <w:rsid w:val="00466656"/>
    <w:rsid w:val="00522102"/>
    <w:rsid w:val="00652643"/>
    <w:rsid w:val="006A08C3"/>
    <w:rsid w:val="006E1BA6"/>
    <w:rsid w:val="007A4130"/>
    <w:rsid w:val="008228E8"/>
    <w:rsid w:val="00847020"/>
    <w:rsid w:val="008E12E7"/>
    <w:rsid w:val="008F5706"/>
    <w:rsid w:val="008F5788"/>
    <w:rsid w:val="0096083C"/>
    <w:rsid w:val="00A64FAD"/>
    <w:rsid w:val="00BA1730"/>
    <w:rsid w:val="00BB11B9"/>
    <w:rsid w:val="00FB7DB6"/>
    <w:rsid w:val="00FC729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60579"/>
  <w15:docId w15:val="{6ACF640A-9F09-4FD8-AF60-D61AE8B1D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Pr>
      <w:rFonts w:ascii="Verdana" w:eastAsia="Verdana" w:hAnsi="Verdana" w:cs="Verdana"/>
      <w:lang w:val="de-AT" w:eastAsia="de-AT" w:bidi="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Pr>
      <w:sz w:val="18"/>
      <w:szCs w:val="18"/>
    </w:rPr>
  </w:style>
  <w:style w:type="paragraph" w:styleId="Listenabsatz">
    <w:name w:val="List Paragraph"/>
    <w:basedOn w:val="Standard"/>
    <w:uiPriority w:val="34"/>
    <w:qFormat/>
  </w:style>
  <w:style w:type="paragraph" w:customStyle="1" w:styleId="TableParagraph">
    <w:name w:val="Table Paragraph"/>
    <w:basedOn w:val="Standard"/>
    <w:uiPriority w:val="1"/>
    <w:qFormat/>
    <w:pPr>
      <w:spacing w:line="140" w:lineRule="exact"/>
      <w:ind w:left="50"/>
    </w:pPr>
    <w:rPr>
      <w:rFonts w:ascii="Times New Roman" w:eastAsia="Times New Roman" w:hAnsi="Times New Roman" w:cs="Times New Roman"/>
    </w:rPr>
  </w:style>
  <w:style w:type="paragraph" w:styleId="Kopfzeile">
    <w:name w:val="header"/>
    <w:basedOn w:val="Standard"/>
    <w:link w:val="KopfzeileZchn"/>
    <w:uiPriority w:val="99"/>
    <w:unhideWhenUsed/>
    <w:rsid w:val="008E12E7"/>
    <w:pPr>
      <w:tabs>
        <w:tab w:val="center" w:pos="4536"/>
        <w:tab w:val="right" w:pos="9072"/>
      </w:tabs>
    </w:pPr>
  </w:style>
  <w:style w:type="character" w:customStyle="1" w:styleId="KopfzeileZchn">
    <w:name w:val="Kopfzeile Zchn"/>
    <w:basedOn w:val="Absatz-Standardschriftart"/>
    <w:link w:val="Kopfzeile"/>
    <w:uiPriority w:val="99"/>
    <w:rsid w:val="008E12E7"/>
    <w:rPr>
      <w:rFonts w:ascii="Verdana" w:eastAsia="Verdana" w:hAnsi="Verdana" w:cs="Verdana"/>
      <w:lang w:val="de-AT" w:eastAsia="de-AT" w:bidi="de-AT"/>
    </w:rPr>
  </w:style>
  <w:style w:type="paragraph" w:styleId="Fuzeile">
    <w:name w:val="footer"/>
    <w:basedOn w:val="Standard"/>
    <w:link w:val="FuzeileZchn"/>
    <w:uiPriority w:val="99"/>
    <w:unhideWhenUsed/>
    <w:rsid w:val="008E12E7"/>
    <w:pPr>
      <w:tabs>
        <w:tab w:val="center" w:pos="4536"/>
        <w:tab w:val="right" w:pos="9072"/>
      </w:tabs>
    </w:pPr>
  </w:style>
  <w:style w:type="character" w:customStyle="1" w:styleId="FuzeileZchn">
    <w:name w:val="Fußzeile Zchn"/>
    <w:basedOn w:val="Absatz-Standardschriftart"/>
    <w:link w:val="Fuzeile"/>
    <w:uiPriority w:val="99"/>
    <w:rsid w:val="008E12E7"/>
    <w:rPr>
      <w:rFonts w:ascii="Verdana" w:eastAsia="Verdana" w:hAnsi="Verdana" w:cs="Verdana"/>
      <w:lang w:val="de-AT" w:eastAsia="de-AT" w:bidi="de-AT"/>
    </w:rPr>
  </w:style>
  <w:style w:type="character" w:customStyle="1" w:styleId="TextkrperZchn">
    <w:name w:val="Textkörper Zchn"/>
    <w:basedOn w:val="Absatz-Standardschriftart"/>
    <w:link w:val="Textkrper"/>
    <w:uiPriority w:val="1"/>
    <w:rsid w:val="006E1BA6"/>
    <w:rPr>
      <w:rFonts w:ascii="Verdana" w:eastAsia="Verdana" w:hAnsi="Verdana" w:cs="Verdana"/>
      <w:sz w:val="18"/>
      <w:szCs w:val="18"/>
      <w:lang w:val="de-AT" w:eastAsia="de-AT" w:bidi="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4405164">
      <w:bodyDiv w:val="1"/>
      <w:marLeft w:val="0"/>
      <w:marRight w:val="0"/>
      <w:marTop w:val="0"/>
      <w:marBottom w:val="0"/>
      <w:divBdr>
        <w:top w:val="none" w:sz="0" w:space="0" w:color="auto"/>
        <w:left w:val="none" w:sz="0" w:space="0" w:color="auto"/>
        <w:bottom w:val="none" w:sz="0" w:space="0" w:color="auto"/>
        <w:right w:val="none" w:sz="0" w:space="0" w:color="auto"/>
      </w:divBdr>
    </w:div>
    <w:div w:id="1119445692">
      <w:bodyDiv w:val="1"/>
      <w:marLeft w:val="0"/>
      <w:marRight w:val="0"/>
      <w:marTop w:val="0"/>
      <w:marBottom w:val="0"/>
      <w:divBdr>
        <w:top w:val="none" w:sz="0" w:space="0" w:color="auto"/>
        <w:left w:val="none" w:sz="0" w:space="0" w:color="auto"/>
        <w:bottom w:val="none" w:sz="0" w:space="0" w:color="auto"/>
        <w:right w:val="none" w:sz="0" w:space="0" w:color="auto"/>
      </w:divBdr>
    </w:div>
    <w:div w:id="1429043260">
      <w:bodyDiv w:val="1"/>
      <w:marLeft w:val="0"/>
      <w:marRight w:val="0"/>
      <w:marTop w:val="0"/>
      <w:marBottom w:val="0"/>
      <w:divBdr>
        <w:top w:val="none" w:sz="0" w:space="0" w:color="auto"/>
        <w:left w:val="none" w:sz="0" w:space="0" w:color="auto"/>
        <w:bottom w:val="none" w:sz="0" w:space="0" w:color="auto"/>
        <w:right w:val="none" w:sz="0" w:space="0" w:color="auto"/>
      </w:divBdr>
    </w:div>
    <w:div w:id="1606839560">
      <w:bodyDiv w:val="1"/>
      <w:marLeft w:val="0"/>
      <w:marRight w:val="0"/>
      <w:marTop w:val="0"/>
      <w:marBottom w:val="0"/>
      <w:divBdr>
        <w:top w:val="none" w:sz="0" w:space="0" w:color="auto"/>
        <w:left w:val="none" w:sz="0" w:space="0" w:color="auto"/>
        <w:bottom w:val="none" w:sz="0" w:space="0" w:color="auto"/>
        <w:right w:val="none" w:sz="0" w:space="0" w:color="auto"/>
      </w:divBdr>
    </w:div>
    <w:div w:id="19803064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ffice@kath-jugend.a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atholische-jugend.at/"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485F4-0E17-4A08-BA31-F7160969B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382</Words>
  <Characters>2413</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Dioezese Linz</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Stefan Frühwald</dc:creator>
  <cp:lastModifiedBy>Heidi Wassermann</cp:lastModifiedBy>
  <cp:revision>2</cp:revision>
  <dcterms:created xsi:type="dcterms:W3CDTF">2025-09-17T14:04:00Z</dcterms:created>
  <dcterms:modified xsi:type="dcterms:W3CDTF">2025-09-17T14:04:00Z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2018-09-18T00:00:00Z</vt:filetime>
  </property>
  <property fmtid="{D5CDD505-2E9C-101B-9397-08002B2CF9AE}" pid="3" name="Creator">
    <vt:lpwstr>Microsoft® Word 2010</vt:lpwstr>
  </property>
  <property fmtid="{D5CDD505-2E9C-101B-9397-08002B2CF9AE}" pid="4" name="LastSaved">
    <vt:filetime>2019-09-26T00:00:00Z</vt:filetime>
  </property>
  <property fmtid="{D5CDD505-2E9C-101B-9397-08002B2CF9AE}" pid="5" name="Organisationseinheit">
    <vt:lpwstr>KJ_Austausch</vt:lpwstr>
  </property>
</Properties>
</file>