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4B13" w14:textId="77FAB488" w:rsidR="00DD3E70" w:rsidRDefault="00DD3E70" w:rsidP="00151427">
      <w:pPr>
        <w:autoSpaceDE w:val="0"/>
        <w:autoSpaceDN w:val="0"/>
        <w:adjustRightInd w:val="0"/>
        <w:rPr>
          <w:rFonts w:ascii="Helvetica for Caritas" w:hAnsi="Helvetica for Caritas" w:cs="HelveticaLTCom-Bold"/>
          <w:bCs/>
          <w:color w:val="FF0026"/>
          <w:sz w:val="36"/>
          <w:szCs w:val="36"/>
          <w:lang w:eastAsia="de-DE"/>
        </w:rPr>
      </w:pPr>
    </w:p>
    <w:p w14:paraId="409B700C" w14:textId="1B787196" w:rsidR="00151427" w:rsidRPr="00E63C94" w:rsidRDefault="00151427" w:rsidP="00151427">
      <w:pPr>
        <w:autoSpaceDE w:val="0"/>
        <w:autoSpaceDN w:val="0"/>
        <w:adjustRightInd w:val="0"/>
        <w:rPr>
          <w:rFonts w:ascii="Helvetica for Caritas" w:hAnsi="Helvetica for Caritas" w:cs="HelveticaLTCom-Bold"/>
          <w:bCs/>
          <w:color w:val="FF0026"/>
          <w:sz w:val="36"/>
          <w:szCs w:val="36"/>
          <w:lang w:eastAsia="de-DE"/>
        </w:rPr>
      </w:pPr>
      <w:r w:rsidRPr="00E63C94">
        <w:rPr>
          <w:rFonts w:ascii="Helvetica for Caritas" w:hAnsi="Helvetica for Caritas" w:cs="HelveticaLTCom-Bold"/>
          <w:bCs/>
          <w:color w:val="FF0026"/>
          <w:sz w:val="36"/>
          <w:szCs w:val="36"/>
          <w:lang w:eastAsia="de-DE"/>
        </w:rPr>
        <w:t>Wie die Caritas in Kärnten hilft</w:t>
      </w:r>
    </w:p>
    <w:p w14:paraId="262649E9" w14:textId="77777777" w:rsidR="00151427" w:rsidRPr="00E63C94" w:rsidRDefault="00151427" w:rsidP="00151427">
      <w:pPr>
        <w:autoSpaceDE w:val="0"/>
        <w:autoSpaceDN w:val="0"/>
        <w:adjustRightInd w:val="0"/>
        <w:rPr>
          <w:rFonts w:ascii="Helvetica for Caritas" w:hAnsi="Helvetica for Caritas" w:cs="HelveticaLTCom-Light"/>
          <w:color w:val="000000"/>
          <w:sz w:val="10"/>
          <w:szCs w:val="19"/>
          <w:lang w:eastAsia="de-DE"/>
        </w:rPr>
      </w:pPr>
    </w:p>
    <w:p w14:paraId="25EE4969" w14:textId="77777777" w:rsidR="00151427" w:rsidRPr="00E63C94" w:rsidRDefault="00151427" w:rsidP="00151427">
      <w:pPr>
        <w:autoSpaceDE w:val="0"/>
        <w:autoSpaceDN w:val="0"/>
        <w:adjustRightInd w:val="0"/>
        <w:rPr>
          <w:rFonts w:ascii="Helvetica for Caritas" w:hAnsi="Helvetica for Caritas" w:cs="Arial"/>
          <w:color w:val="000000" w:themeColor="text1"/>
          <w:sz w:val="28"/>
          <w:szCs w:val="28"/>
        </w:rPr>
      </w:pPr>
      <w:r w:rsidRPr="00E63C94">
        <w:rPr>
          <w:rFonts w:ascii="Helvetica for Caritas" w:hAnsi="Helvetica for Caritas" w:cs="Arial"/>
          <w:color w:val="000000" w:themeColor="text1"/>
          <w:sz w:val="28"/>
          <w:szCs w:val="28"/>
        </w:rPr>
        <w:t>Zum Muttertag Solidarität mit Frauen in Not in Kärnten zeigen.</w:t>
      </w:r>
    </w:p>
    <w:p w14:paraId="41830BD9" w14:textId="77777777" w:rsidR="00151427" w:rsidRPr="00E63C94" w:rsidRDefault="00151427" w:rsidP="00151427">
      <w:pPr>
        <w:rPr>
          <w:rFonts w:ascii="Helvetica for Caritas" w:hAnsi="Helvetica for Caritas"/>
          <w:sz w:val="22"/>
        </w:rPr>
      </w:pPr>
    </w:p>
    <w:p w14:paraId="36C77F64" w14:textId="77777777" w:rsidR="00516BBF" w:rsidRPr="00516BBF" w:rsidRDefault="00516BBF" w:rsidP="00516BBF">
      <w:pPr>
        <w:rPr>
          <w:rFonts w:ascii="Helvetica for Caritas" w:hAnsi="Helvetica for Caritas"/>
          <w:sz w:val="22"/>
          <w:lang w:val="de-AT"/>
        </w:rPr>
      </w:pPr>
    </w:p>
    <w:p w14:paraId="26284DCA" w14:textId="77777777" w:rsidR="00C8793A" w:rsidRPr="00C8793A" w:rsidRDefault="00C8793A" w:rsidP="00C8793A">
      <w:pPr>
        <w:rPr>
          <w:rFonts w:ascii="Helvetica for Caritas" w:hAnsi="Helvetica for Caritas"/>
          <w:b/>
          <w:sz w:val="22"/>
          <w:lang w:val="de-AT"/>
        </w:rPr>
      </w:pPr>
      <w:r w:rsidRPr="00C8793A">
        <w:rPr>
          <w:rFonts w:ascii="Helvetica for Caritas" w:hAnsi="Helvetica for Caritas"/>
          <w:b/>
          <w:sz w:val="22"/>
          <w:lang w:val="de-AT"/>
        </w:rPr>
        <w:t>Die drastischen Teuerungen bringen vor allem Alleinerziehende in beängstigende Lebensumstände. Ihr Leben ist geprägt von Zukunftsängsten und Sorgen um ihre Familie. Sie brauchen dringend unsere Unterstützung, um diese schwierige Zeit zu überstehen.</w:t>
      </w:r>
    </w:p>
    <w:p w14:paraId="733CFF91" w14:textId="77777777" w:rsidR="00C8793A" w:rsidRPr="00C8793A" w:rsidRDefault="00C8793A" w:rsidP="00C8793A">
      <w:pPr>
        <w:rPr>
          <w:rFonts w:ascii="Helvetica for Caritas" w:hAnsi="Helvetica for Caritas"/>
          <w:sz w:val="22"/>
          <w:lang w:val="de-AT"/>
        </w:rPr>
      </w:pPr>
    </w:p>
    <w:p w14:paraId="581D9F8F" w14:textId="06255EEE" w:rsidR="00516BBF" w:rsidRPr="00516BBF" w:rsidRDefault="00C8793A" w:rsidP="00C8793A">
      <w:pPr>
        <w:rPr>
          <w:rFonts w:ascii="Helvetica for Caritas" w:hAnsi="Helvetica for Caritas"/>
          <w:sz w:val="22"/>
          <w:lang w:val="de-AT"/>
        </w:rPr>
      </w:pPr>
      <w:r w:rsidRPr="00C8793A">
        <w:rPr>
          <w:rFonts w:ascii="Helvetica for Caritas" w:hAnsi="Helvetica for Caritas"/>
          <w:sz w:val="22"/>
          <w:lang w:val="de-AT"/>
        </w:rPr>
        <w:t>Susannes (Name geändert) Sorge, den Alltag zu bewältigen: „Ich habe drei Kinder. Ich liebe sie, aber ich habe auch viele schlaflose Nächte.“ Mit diesen Worten hat sich Susanne in unserer Sozialberatung gemeldet. Die gestiegenen Mietkosten, der Schulstart der beiden schulpflichtigen Kinder und die gestiegenen Hortkosten haben die Mutter in große finanzielle Not gebracht. Die Alleinerzieherin wusste nicht mehr weiter und dachte schon daran, die Hortbetreuung auszusetzen. Die Caritas konnte mit einem Zuschuss zur Nachmittagsbetreuung in der größten Not helfen. Susanne: „Vielen Dank! Ich weiß jetzt, ich bin nicht alleine.“</w:t>
      </w:r>
    </w:p>
    <w:p w14:paraId="037F132F" w14:textId="77777777" w:rsidR="00516BBF" w:rsidRPr="00516BBF" w:rsidRDefault="00516BBF" w:rsidP="00516BBF">
      <w:pPr>
        <w:rPr>
          <w:rFonts w:ascii="Helvetica for Caritas" w:hAnsi="Helvetica for Caritas"/>
          <w:sz w:val="22"/>
          <w:lang w:val="de-AT"/>
        </w:rPr>
      </w:pPr>
    </w:p>
    <w:p w14:paraId="31CCE151" w14:textId="67ECBAD1" w:rsidR="00516BBF" w:rsidRDefault="00516BBF" w:rsidP="00151427">
      <w:pPr>
        <w:rPr>
          <w:rFonts w:ascii="Helvetica for Caritas" w:hAnsi="Helvetica for Caritas"/>
          <w:sz w:val="22"/>
          <w:lang w:val="de-AT"/>
        </w:rPr>
      </w:pPr>
    </w:p>
    <w:p w14:paraId="7E4E598F" w14:textId="41942EF5" w:rsidR="00151427" w:rsidRPr="00E63C94" w:rsidRDefault="00151427" w:rsidP="00151427">
      <w:pPr>
        <w:rPr>
          <w:rFonts w:ascii="Helvetica for Caritas" w:hAnsi="Helvetica for Caritas"/>
          <w:sz w:val="22"/>
          <w:lang w:val="de-AT"/>
        </w:rPr>
      </w:pPr>
      <w:r w:rsidRPr="00E63C94">
        <w:rPr>
          <w:rFonts w:ascii="Helvetica for Caritas" w:hAnsi="Helvetica for Caritas"/>
          <w:noProof/>
          <w:lang w:eastAsia="de-DE"/>
        </w:rPr>
        <w:drawing>
          <wp:anchor distT="0" distB="0" distL="114300" distR="114300" simplePos="0" relativeHeight="251660800" behindDoc="1" locked="0" layoutInCell="1" allowOverlap="1" wp14:anchorId="3C65F6A4" wp14:editId="458B0697">
            <wp:simplePos x="0" y="0"/>
            <wp:positionH relativeFrom="margin">
              <wp:posOffset>3893820</wp:posOffset>
            </wp:positionH>
            <wp:positionV relativeFrom="margin">
              <wp:posOffset>2851150</wp:posOffset>
            </wp:positionV>
            <wp:extent cx="1866900" cy="3409950"/>
            <wp:effectExtent l="0" t="0" r="0" b="0"/>
            <wp:wrapSquare wrapText="bothSides"/>
            <wp:docPr id="4" name="Grafik 4" descr="Maed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ed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409950"/>
                    </a:xfrm>
                    <a:prstGeom prst="rect">
                      <a:avLst/>
                    </a:prstGeom>
                    <a:noFill/>
                  </pic:spPr>
                </pic:pic>
              </a:graphicData>
            </a:graphic>
            <wp14:sizeRelH relativeFrom="page">
              <wp14:pctWidth>0</wp14:pctWidth>
            </wp14:sizeRelH>
            <wp14:sizeRelV relativeFrom="page">
              <wp14:pctHeight>0</wp14:pctHeight>
            </wp14:sizeRelV>
          </wp:anchor>
        </w:drawing>
      </w:r>
      <w:r w:rsidRPr="00E63C94">
        <w:rPr>
          <w:rFonts w:ascii="Helvetica for Caritas" w:hAnsi="Helvetica for Caritas"/>
          <w:sz w:val="22"/>
          <w:lang w:val="de-AT"/>
        </w:rPr>
        <w:t>Solche und ähnliche Gesch</w:t>
      </w:r>
      <w:r w:rsidR="00B72C6B">
        <w:rPr>
          <w:rFonts w:ascii="Helvetica for Caritas" w:hAnsi="Helvetica for Caritas"/>
          <w:sz w:val="22"/>
          <w:lang w:val="de-AT"/>
        </w:rPr>
        <w:t>ichten hören unsere Mitarbeiter*i</w:t>
      </w:r>
      <w:r w:rsidRPr="00E63C94">
        <w:rPr>
          <w:rFonts w:ascii="Helvetica for Caritas" w:hAnsi="Helvetica for Caritas"/>
          <w:sz w:val="22"/>
          <w:lang w:val="de-AT"/>
        </w:rPr>
        <w:t xml:space="preserve">nnen tagtäglich. Im vergangenen Jahr konnten wir dank der Spenden für unseren „Mütter in Not-Fonds“ </w:t>
      </w:r>
      <w:r w:rsidR="00C8793A">
        <w:rPr>
          <w:rFonts w:ascii="Helvetica for Caritas" w:hAnsi="Helvetica for Caritas"/>
          <w:sz w:val="22"/>
          <w:lang w:val="de-AT"/>
        </w:rPr>
        <w:t xml:space="preserve">284 Familien mit 559 </w:t>
      </w:r>
      <w:r w:rsidR="00C8793A" w:rsidRPr="00C8793A">
        <w:rPr>
          <w:rFonts w:ascii="Helvetica for Caritas" w:hAnsi="Helvetica for Caritas"/>
          <w:sz w:val="22"/>
          <w:lang w:val="de-AT"/>
        </w:rPr>
        <w:t>Kindern</w:t>
      </w:r>
      <w:r w:rsidRPr="00E63C94">
        <w:rPr>
          <w:rFonts w:ascii="Helvetica for Caritas" w:hAnsi="Helvetica for Caritas"/>
          <w:color w:val="FF0000"/>
          <w:sz w:val="22"/>
          <w:lang w:val="de-AT"/>
        </w:rPr>
        <w:t xml:space="preserve"> </w:t>
      </w:r>
      <w:r w:rsidRPr="00E63C94">
        <w:rPr>
          <w:rFonts w:ascii="Helvetica for Caritas" w:hAnsi="Helvetica for Caritas"/>
          <w:sz w:val="22"/>
          <w:lang w:val="de-AT"/>
        </w:rPr>
        <w:t xml:space="preserve">in Kärnten auf unterschiedlichste Weise unter die Arme greifen. Unsere erste Hilfestellung ist zunächst das Zuhören. Wo drückt der Schuh? Wie sieht die finanzielle Situation der Familie aus? Wo gibt es Beihilfen, die noch nicht beantragt wurden und wie kann die Situation langfristig geregelt werden? </w:t>
      </w:r>
    </w:p>
    <w:p w14:paraId="1ECEC9E6" w14:textId="77777777" w:rsidR="00151427" w:rsidRPr="00E63C94" w:rsidRDefault="00151427" w:rsidP="00151427">
      <w:pPr>
        <w:rPr>
          <w:rFonts w:ascii="Helvetica for Caritas" w:hAnsi="Helvetica for Caritas"/>
          <w:sz w:val="22"/>
          <w:lang w:val="de-AT"/>
        </w:rPr>
      </w:pPr>
    </w:p>
    <w:p w14:paraId="4E1CAB86" w14:textId="77777777" w:rsidR="00151427" w:rsidRPr="00E63C94" w:rsidRDefault="00151427" w:rsidP="00151427">
      <w:pPr>
        <w:rPr>
          <w:rFonts w:ascii="Helvetica for Caritas" w:hAnsi="Helvetica for Caritas"/>
          <w:sz w:val="22"/>
          <w:lang w:val="de-AT"/>
        </w:rPr>
      </w:pPr>
    </w:p>
    <w:p w14:paraId="3CED1F81" w14:textId="77777777" w:rsidR="00151427" w:rsidRPr="00E63C94" w:rsidRDefault="00151427" w:rsidP="00151427">
      <w:pPr>
        <w:rPr>
          <w:rFonts w:ascii="Helvetica for Caritas" w:hAnsi="Helvetica for Caritas"/>
          <w:b/>
          <w:bCs/>
          <w:sz w:val="22"/>
        </w:rPr>
      </w:pPr>
      <w:r w:rsidRPr="00E63C94">
        <w:rPr>
          <w:rFonts w:ascii="Helvetica for Caritas" w:hAnsi="Helvetica for Caritas"/>
          <w:b/>
          <w:sz w:val="22"/>
          <w:lang w:val="de-AT"/>
        </w:rPr>
        <w:t xml:space="preserve">Und es sind Spenderinnen und Spender wie Sie, die unsere Hilfe ermöglichen! </w:t>
      </w:r>
    </w:p>
    <w:p w14:paraId="6FDE59F3" w14:textId="77777777" w:rsidR="00151427" w:rsidRPr="00E63C94" w:rsidRDefault="00151427" w:rsidP="00151427">
      <w:pPr>
        <w:rPr>
          <w:rFonts w:ascii="Helvetica for Caritas" w:hAnsi="Helvetica for Caritas"/>
        </w:rPr>
      </w:pPr>
    </w:p>
    <w:p w14:paraId="402DA10F" w14:textId="77777777" w:rsidR="00151427" w:rsidRPr="00E63C94" w:rsidRDefault="00151427" w:rsidP="00151427">
      <w:pPr>
        <w:rPr>
          <w:rFonts w:ascii="Helvetica for Caritas" w:hAnsi="Helvetica for Caritas"/>
        </w:rPr>
      </w:pPr>
    </w:p>
    <w:p w14:paraId="318897F0" w14:textId="383B0D16" w:rsidR="00151427" w:rsidRPr="00E63C94" w:rsidRDefault="00B70079" w:rsidP="00151427">
      <w:pPr>
        <w:autoSpaceDE w:val="0"/>
        <w:autoSpaceDN w:val="0"/>
        <w:adjustRightInd w:val="0"/>
        <w:rPr>
          <w:rFonts w:ascii="Helvetica for Caritas" w:hAnsi="Helvetica for Caritas" w:cs="HelveticaLTCom-Bold"/>
          <w:bCs/>
          <w:color w:val="FF0026"/>
          <w:sz w:val="36"/>
          <w:szCs w:val="36"/>
          <w:lang w:eastAsia="de-DE"/>
        </w:rPr>
      </w:pPr>
      <w:r>
        <w:rPr>
          <w:rFonts w:ascii="Helvetica for Caritas" w:hAnsi="Helvetica for Caritas" w:cs="HelveticaLTCom-Bold"/>
          <w:bCs/>
          <w:color w:val="FF0026"/>
          <w:sz w:val="36"/>
          <w:szCs w:val="36"/>
          <w:lang w:eastAsia="de-DE"/>
        </w:rPr>
        <w:t>Helfen Sie mit</w:t>
      </w:r>
    </w:p>
    <w:p w14:paraId="6039A3B5" w14:textId="77777777" w:rsidR="00151427" w:rsidRPr="00E63C94" w:rsidRDefault="00151427" w:rsidP="00151427">
      <w:pPr>
        <w:rPr>
          <w:rFonts w:ascii="Helvetica for Caritas" w:hAnsi="Helvetica for Caritas" w:cs="HelveticaLTCom-Light"/>
          <w:sz w:val="20"/>
          <w:szCs w:val="20"/>
          <w:lang w:eastAsia="de-DE"/>
        </w:rPr>
      </w:pPr>
    </w:p>
    <w:p w14:paraId="44D241D5" w14:textId="306B2FFA" w:rsidR="00B70079" w:rsidRPr="00B70079" w:rsidRDefault="00B70079" w:rsidP="00B70079">
      <w:pPr>
        <w:autoSpaceDE w:val="0"/>
        <w:autoSpaceDN w:val="0"/>
        <w:adjustRightInd w:val="0"/>
        <w:rPr>
          <w:rFonts w:ascii="Helvetica for Caritas" w:hAnsi="Helvetica for Caritas" w:cs="Arial"/>
          <w:sz w:val="28"/>
          <w:szCs w:val="28"/>
        </w:rPr>
      </w:pPr>
      <w:r w:rsidRPr="00B70079">
        <w:rPr>
          <w:rFonts w:ascii="Helvetica for Caritas" w:hAnsi="Helvetica for Caritas" w:cs="Arial"/>
          <w:sz w:val="28"/>
          <w:szCs w:val="28"/>
        </w:rPr>
        <w:t>20 Euro für Windeln und Babynahrung</w:t>
      </w:r>
    </w:p>
    <w:p w14:paraId="1E4A4893" w14:textId="191A5246" w:rsidR="00151427" w:rsidRPr="00B70079" w:rsidRDefault="00C8793A" w:rsidP="00B70079">
      <w:pPr>
        <w:autoSpaceDE w:val="0"/>
        <w:autoSpaceDN w:val="0"/>
        <w:adjustRightInd w:val="0"/>
        <w:rPr>
          <w:rFonts w:ascii="Helvetica for Caritas" w:hAnsi="Helvetica for Caritas" w:cs="Arial"/>
          <w:sz w:val="28"/>
          <w:szCs w:val="28"/>
        </w:rPr>
      </w:pPr>
      <w:r>
        <w:rPr>
          <w:rFonts w:ascii="Helvetica for Caritas" w:hAnsi="Helvetica for Caritas" w:cs="Arial"/>
          <w:sz w:val="28"/>
          <w:szCs w:val="28"/>
        </w:rPr>
        <w:t>40 Euro,</w:t>
      </w:r>
      <w:bookmarkStart w:id="0" w:name="_GoBack"/>
      <w:bookmarkEnd w:id="0"/>
      <w:r>
        <w:rPr>
          <w:rFonts w:ascii="Helvetica for Caritas" w:hAnsi="Helvetica for Caritas" w:cs="Arial"/>
          <w:sz w:val="28"/>
          <w:szCs w:val="28"/>
        </w:rPr>
        <w:t xml:space="preserve"> um</w:t>
      </w:r>
      <w:r w:rsidRPr="00C8793A">
        <w:rPr>
          <w:rFonts w:ascii="Helvetica for Caritas" w:hAnsi="Helvetica for Caritas" w:cs="Arial"/>
          <w:sz w:val="28"/>
          <w:szCs w:val="28"/>
        </w:rPr>
        <w:t xml:space="preserve"> eine</w:t>
      </w:r>
      <w:r>
        <w:rPr>
          <w:rFonts w:ascii="Helvetica for Caritas" w:hAnsi="Helvetica for Caritas" w:cs="Arial"/>
          <w:sz w:val="28"/>
          <w:szCs w:val="28"/>
        </w:rPr>
        <w:t>r</w:t>
      </w:r>
      <w:r w:rsidRPr="00C8793A">
        <w:rPr>
          <w:rFonts w:ascii="Helvetica for Caritas" w:hAnsi="Helvetica for Caritas" w:cs="Arial"/>
          <w:sz w:val="28"/>
          <w:szCs w:val="28"/>
        </w:rPr>
        <w:t xml:space="preserve"> Familie</w:t>
      </w:r>
      <w:r>
        <w:rPr>
          <w:rFonts w:ascii="Helvetica for Caritas" w:hAnsi="Helvetica for Caritas" w:cs="Arial"/>
          <w:sz w:val="28"/>
          <w:szCs w:val="28"/>
        </w:rPr>
        <w:t xml:space="preserve"> zu helfen</w:t>
      </w:r>
      <w:r w:rsidRPr="00C8793A">
        <w:rPr>
          <w:rFonts w:ascii="Helvetica for Caritas" w:hAnsi="Helvetica for Caritas" w:cs="Arial"/>
          <w:sz w:val="28"/>
          <w:szCs w:val="28"/>
        </w:rPr>
        <w:t xml:space="preserve"> ihren Einkaufswagen zu füllen</w:t>
      </w:r>
    </w:p>
    <w:p w14:paraId="31AC5C84" w14:textId="420C8142" w:rsidR="00151427" w:rsidRPr="005D3FDF" w:rsidRDefault="00151427" w:rsidP="005D3FDF">
      <w:pPr>
        <w:spacing w:after="160" w:line="259" w:lineRule="auto"/>
        <w:rPr>
          <w:rFonts w:ascii="Helvetica for Caritas" w:hAnsi="Helvetica for Caritas" w:cs="HelveticaLTCom-Light"/>
          <w:sz w:val="20"/>
          <w:szCs w:val="20"/>
          <w:lang w:eastAsia="de-DE"/>
        </w:rPr>
      </w:pPr>
    </w:p>
    <w:sectPr w:rsidR="00151427" w:rsidRPr="005D3FDF" w:rsidSect="00691A3D">
      <w:headerReference w:type="first" r:id="rId9"/>
      <w:footerReference w:type="first" r:id="rId10"/>
      <w:type w:val="continuous"/>
      <w:pgSz w:w="11899" w:h="16838"/>
      <w:pgMar w:top="1135" w:right="984" w:bottom="567" w:left="1304" w:header="567" w:footer="13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9DB2" w14:textId="77777777" w:rsidR="001C636F" w:rsidRDefault="001C636F" w:rsidP="000962BB">
      <w:r>
        <w:separator/>
      </w:r>
    </w:p>
  </w:endnote>
  <w:endnote w:type="continuationSeparator" w:id="0">
    <w:p w14:paraId="5FCB7C0C" w14:textId="77777777" w:rsidR="001C636F" w:rsidRDefault="001C636F"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Light">
    <w:altName w:val="Arial"/>
    <w:panose1 w:val="00000000000000000000"/>
    <w:charset w:val="4D"/>
    <w:family w:val="auto"/>
    <w:notTrueType/>
    <w:pitch w:val="default"/>
    <w:sig w:usb0="00000003" w:usb1="00000000" w:usb2="00000000" w:usb3="00000000" w:csb0="00000001"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Helvetica LT Std Bold">
    <w:panose1 w:val="00000000000000000000"/>
    <w:charset w:val="00"/>
    <w:family w:val="auto"/>
    <w:notTrueType/>
    <w:pitch w:val="variable"/>
    <w:sig w:usb0="00000003" w:usb1="00000000" w:usb2="00000000" w:usb3="00000000" w:csb0="00000001" w:csb1="00000000"/>
  </w:font>
  <w:font w:name="HelveticaLTStd-Roman">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Helvetica for Caritas">
    <w:altName w:val="Arial"/>
    <w:charset w:val="00"/>
    <w:family w:val="swiss"/>
    <w:pitch w:val="variable"/>
    <w:sig w:usb0="A00000AF" w:usb1="5000205A" w:usb2="00000000" w:usb3="00000000" w:csb0="0000009B" w:csb1="00000000"/>
  </w:font>
  <w:font w:name="Helvetica LT Std">
    <w:altName w:val="Helvetica LT Std"/>
    <w:panose1 w:val="00000000000000000000"/>
    <w:charset w:val="00"/>
    <w:family w:val="swiss"/>
    <w:notTrueType/>
    <w:pitch w:val="variable"/>
    <w:sig w:usb0="800002AF" w:usb1="5000204A" w:usb2="00000000" w:usb3="00000000" w:csb0="00000005" w:csb1="00000000"/>
  </w:font>
  <w:font w:name="HelveticaLTCom-Bold">
    <w:panose1 w:val="00000000000000000000"/>
    <w:charset w:val="00"/>
    <w:family w:val="swiss"/>
    <w:notTrueType/>
    <w:pitch w:val="default"/>
    <w:sig w:usb0="00000003" w:usb1="00000000" w:usb2="00000000" w:usb3="00000000" w:csb0="00000001" w:csb1="00000000"/>
  </w:font>
  <w:font w:name="HelveticaLTCom-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42AD" w14:textId="77777777" w:rsidR="005E2580" w:rsidRPr="004B31DF"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cs="Helvetica LT Std"/>
        <w:b/>
        <w:bCs/>
      </w:rPr>
      <w:t>Caritas Kärnten</w:t>
    </w:r>
    <w:r w:rsidRPr="004B31DF">
      <w:rPr>
        <w:rFonts w:ascii="Helvetica LT Std Light" w:hAnsi="Helvetica LT Std Light" w:cs="Helvetica LT Std"/>
        <w:b/>
        <w:bCs/>
      </w:rPr>
      <w:tab/>
    </w:r>
    <w:r w:rsidRPr="00E4441B">
      <w:rPr>
        <w:rFonts w:ascii="Helvetica LT Std Light" w:hAnsi="Helvetica LT Std Light"/>
        <w:lang w:val="de-AT"/>
      </w:rPr>
      <w:t>Tel 0463/555 60 - 13, Fax DW-30</w:t>
    </w:r>
    <w:r w:rsidRPr="00E4441B">
      <w:rPr>
        <w:rFonts w:ascii="Helvetica LT Std Light" w:hAnsi="Helvetica LT Std Light"/>
        <w:lang w:val="de-AT"/>
      </w:rPr>
      <w:tab/>
    </w:r>
    <w:r w:rsidRPr="004B31DF">
      <w:rPr>
        <w:rFonts w:ascii="Helvetica LT Std Light" w:hAnsi="Helvetica LT Std Light"/>
        <w:lang w:val="de-AT"/>
      </w:rPr>
      <w:t>Spendenkonto Kärntner Sparkasse</w:t>
    </w:r>
  </w:p>
  <w:p w14:paraId="1403C1D0" w14:textId="77777777" w:rsidR="005E2580" w:rsidRPr="00E4441B"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rPr>
      <w:t>Sandwirtgasse 2</w:t>
    </w:r>
    <w:r w:rsidRPr="004B31DF">
      <w:rPr>
        <w:rFonts w:ascii="Helvetica LT Std Light" w:hAnsi="Helvetica LT Std Light"/>
      </w:rPr>
      <w:tab/>
    </w:r>
    <w:r w:rsidRPr="00E4441B">
      <w:rPr>
        <w:rFonts w:ascii="Helvetica LT Std Light" w:hAnsi="Helvetica LT Std Light"/>
        <w:lang w:val="de-AT"/>
      </w:rPr>
      <w:t>office@caritas-kaernten.at</w:t>
    </w:r>
    <w:r w:rsidRPr="00E4441B">
      <w:rPr>
        <w:rFonts w:ascii="Helvetica LT Std Light" w:hAnsi="Helvetica LT Std Light"/>
        <w:lang w:val="de-AT"/>
      </w:rPr>
      <w:tab/>
    </w:r>
    <w:r w:rsidRPr="004B31DF">
      <w:rPr>
        <w:rFonts w:ascii="Helvetica LT Std Light" w:hAnsi="Helvetica LT Std Light"/>
      </w:rPr>
      <w:t>IBAN: AT40 2070 6000 0000 5587</w:t>
    </w:r>
  </w:p>
  <w:p w14:paraId="6F2F0FAB" w14:textId="77777777" w:rsidR="005E2580" w:rsidRPr="00D23422" w:rsidRDefault="005E2580" w:rsidP="00D23422">
    <w:pPr>
      <w:pStyle w:val="FuzeileHelveticaLTLight"/>
      <w:tabs>
        <w:tab w:val="left" w:pos="3119"/>
        <w:tab w:val="left" w:pos="6096"/>
      </w:tabs>
      <w:rPr>
        <w:rFonts w:ascii="Helvetica LT Std Light" w:hAnsi="Helvetica LT Std Light"/>
        <w:lang w:val="en-US"/>
      </w:rPr>
    </w:pPr>
    <w:r w:rsidRPr="004B31DF">
      <w:rPr>
        <w:rFonts w:ascii="Helvetica LT Std Light" w:hAnsi="Helvetica LT Std Light"/>
      </w:rPr>
      <w:t>9010 Klagenfurt</w:t>
    </w:r>
    <w:r w:rsidRPr="004B31DF">
      <w:rPr>
        <w:rFonts w:ascii="Helvetica LT Std Light" w:hAnsi="Helvetica LT Std Light"/>
      </w:rPr>
      <w:tab/>
    </w:r>
    <w:r w:rsidRPr="00E4441B">
      <w:rPr>
        <w:rFonts w:ascii="Helvetica LT Std Light" w:hAnsi="Helvetica LT Std Light"/>
        <w:lang w:val="de-AT"/>
      </w:rPr>
      <w:t>www.caritas-kaernten.at</w:t>
    </w:r>
    <w:r w:rsidRPr="00E4441B">
      <w:rPr>
        <w:rFonts w:ascii="Helvetica LT Std Light" w:hAnsi="Helvetica LT Std Light"/>
        <w:lang w:val="de-AT"/>
      </w:rPr>
      <w:tab/>
    </w:r>
    <w:r w:rsidRPr="004B31DF">
      <w:rPr>
        <w:rFonts w:ascii="Helvetica LT Std Light" w:hAnsi="Helvetica LT Std Light"/>
      </w:rPr>
      <w:t>UID-Nr. ATU38287901, ZVR-Nr. 587291857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7924" w14:textId="77777777" w:rsidR="001C636F" w:rsidRDefault="001C636F" w:rsidP="000962BB">
      <w:r>
        <w:separator/>
      </w:r>
    </w:p>
  </w:footnote>
  <w:footnote w:type="continuationSeparator" w:id="0">
    <w:p w14:paraId="342EA1B0" w14:textId="77777777" w:rsidR="001C636F" w:rsidRDefault="001C636F"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DA69" w14:textId="20B84344" w:rsidR="005E2580" w:rsidRDefault="00E151B9">
    <w:pPr>
      <w:pStyle w:val="Kopfzeile"/>
    </w:pPr>
    <w:r>
      <w:rPr>
        <w:noProof/>
        <w:lang w:eastAsia="de-DE"/>
      </w:rPr>
      <w:drawing>
        <wp:inline distT="0" distB="0" distL="0" distR="0" wp14:anchorId="18B3A816" wp14:editId="24DF2C6E">
          <wp:extent cx="1853565" cy="1188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06"/>
    <w:multiLevelType w:val="hybridMultilevel"/>
    <w:tmpl w:val="1110E37C"/>
    <w:lvl w:ilvl="0" w:tplc="75E0B280">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C05F0"/>
    <w:multiLevelType w:val="hybridMultilevel"/>
    <w:tmpl w:val="EC54E9D6"/>
    <w:lvl w:ilvl="0" w:tplc="239EC60A">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2A80550"/>
    <w:multiLevelType w:val="hybridMultilevel"/>
    <w:tmpl w:val="EBC6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A4396"/>
    <w:multiLevelType w:val="hybridMultilevel"/>
    <w:tmpl w:val="4664FE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F36248"/>
    <w:multiLevelType w:val="hybridMultilevel"/>
    <w:tmpl w:val="5518CA88"/>
    <w:lvl w:ilvl="0" w:tplc="4D6CB840">
      <w:start w:val="1"/>
      <w:numFmt w:val="bullet"/>
      <w:lvlText w:val="•"/>
      <w:lvlJc w:val="left"/>
      <w:pPr>
        <w:tabs>
          <w:tab w:val="num" w:pos="720"/>
        </w:tabs>
        <w:ind w:left="720" w:hanging="360"/>
      </w:pPr>
      <w:rPr>
        <w:rFonts w:ascii="Times" w:hAnsi="Times" w:hint="default"/>
      </w:rPr>
    </w:lvl>
    <w:lvl w:ilvl="1" w:tplc="12A00ABE" w:tentative="1">
      <w:start w:val="1"/>
      <w:numFmt w:val="bullet"/>
      <w:lvlText w:val="•"/>
      <w:lvlJc w:val="left"/>
      <w:pPr>
        <w:tabs>
          <w:tab w:val="num" w:pos="1440"/>
        </w:tabs>
        <w:ind w:left="1440" w:hanging="360"/>
      </w:pPr>
      <w:rPr>
        <w:rFonts w:ascii="Times" w:hAnsi="Times" w:hint="default"/>
      </w:rPr>
    </w:lvl>
    <w:lvl w:ilvl="2" w:tplc="8EE20964" w:tentative="1">
      <w:start w:val="1"/>
      <w:numFmt w:val="bullet"/>
      <w:lvlText w:val="•"/>
      <w:lvlJc w:val="left"/>
      <w:pPr>
        <w:tabs>
          <w:tab w:val="num" w:pos="2160"/>
        </w:tabs>
        <w:ind w:left="2160" w:hanging="360"/>
      </w:pPr>
      <w:rPr>
        <w:rFonts w:ascii="Times" w:hAnsi="Times" w:hint="default"/>
      </w:rPr>
    </w:lvl>
    <w:lvl w:ilvl="3" w:tplc="AF5248DE" w:tentative="1">
      <w:start w:val="1"/>
      <w:numFmt w:val="bullet"/>
      <w:lvlText w:val="•"/>
      <w:lvlJc w:val="left"/>
      <w:pPr>
        <w:tabs>
          <w:tab w:val="num" w:pos="2880"/>
        </w:tabs>
        <w:ind w:left="2880" w:hanging="360"/>
      </w:pPr>
      <w:rPr>
        <w:rFonts w:ascii="Times" w:hAnsi="Times" w:hint="default"/>
      </w:rPr>
    </w:lvl>
    <w:lvl w:ilvl="4" w:tplc="D2EE8AA2" w:tentative="1">
      <w:start w:val="1"/>
      <w:numFmt w:val="bullet"/>
      <w:lvlText w:val="•"/>
      <w:lvlJc w:val="left"/>
      <w:pPr>
        <w:tabs>
          <w:tab w:val="num" w:pos="3600"/>
        </w:tabs>
        <w:ind w:left="3600" w:hanging="360"/>
      </w:pPr>
      <w:rPr>
        <w:rFonts w:ascii="Times" w:hAnsi="Times" w:hint="default"/>
      </w:rPr>
    </w:lvl>
    <w:lvl w:ilvl="5" w:tplc="EAC8B484" w:tentative="1">
      <w:start w:val="1"/>
      <w:numFmt w:val="bullet"/>
      <w:lvlText w:val="•"/>
      <w:lvlJc w:val="left"/>
      <w:pPr>
        <w:tabs>
          <w:tab w:val="num" w:pos="4320"/>
        </w:tabs>
        <w:ind w:left="4320" w:hanging="360"/>
      </w:pPr>
      <w:rPr>
        <w:rFonts w:ascii="Times" w:hAnsi="Times" w:hint="default"/>
      </w:rPr>
    </w:lvl>
    <w:lvl w:ilvl="6" w:tplc="DFBCB220" w:tentative="1">
      <w:start w:val="1"/>
      <w:numFmt w:val="bullet"/>
      <w:lvlText w:val="•"/>
      <w:lvlJc w:val="left"/>
      <w:pPr>
        <w:tabs>
          <w:tab w:val="num" w:pos="5040"/>
        </w:tabs>
        <w:ind w:left="5040" w:hanging="360"/>
      </w:pPr>
      <w:rPr>
        <w:rFonts w:ascii="Times" w:hAnsi="Times" w:hint="default"/>
      </w:rPr>
    </w:lvl>
    <w:lvl w:ilvl="7" w:tplc="E91A4F10" w:tentative="1">
      <w:start w:val="1"/>
      <w:numFmt w:val="bullet"/>
      <w:lvlText w:val="•"/>
      <w:lvlJc w:val="left"/>
      <w:pPr>
        <w:tabs>
          <w:tab w:val="num" w:pos="5760"/>
        </w:tabs>
        <w:ind w:left="5760" w:hanging="360"/>
      </w:pPr>
      <w:rPr>
        <w:rFonts w:ascii="Times" w:hAnsi="Times" w:hint="default"/>
      </w:rPr>
    </w:lvl>
    <w:lvl w:ilvl="8" w:tplc="745206E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DB1B7E"/>
    <w:multiLevelType w:val="hybridMultilevel"/>
    <w:tmpl w:val="44D4D5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FFE5DAA"/>
    <w:multiLevelType w:val="hybridMultilevel"/>
    <w:tmpl w:val="93EC6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B91CB1"/>
    <w:multiLevelType w:val="hybridMultilevel"/>
    <w:tmpl w:val="F2D8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937DA4"/>
    <w:multiLevelType w:val="hybridMultilevel"/>
    <w:tmpl w:val="A2F064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2D"/>
    <w:rsid w:val="000046D5"/>
    <w:rsid w:val="00004B32"/>
    <w:rsid w:val="000143C5"/>
    <w:rsid w:val="00021A06"/>
    <w:rsid w:val="00021E60"/>
    <w:rsid w:val="00030A3F"/>
    <w:rsid w:val="0003603F"/>
    <w:rsid w:val="000375C9"/>
    <w:rsid w:val="000609F1"/>
    <w:rsid w:val="0006106A"/>
    <w:rsid w:val="00061745"/>
    <w:rsid w:val="0006551E"/>
    <w:rsid w:val="00081F6F"/>
    <w:rsid w:val="00087E5F"/>
    <w:rsid w:val="00090ED2"/>
    <w:rsid w:val="00095DC3"/>
    <w:rsid w:val="000962BB"/>
    <w:rsid w:val="000A6B0B"/>
    <w:rsid w:val="000B4589"/>
    <w:rsid w:val="000B7B24"/>
    <w:rsid w:val="000C4077"/>
    <w:rsid w:val="000D14E6"/>
    <w:rsid w:val="000E2FEB"/>
    <w:rsid w:val="000E7B6E"/>
    <w:rsid w:val="000F276B"/>
    <w:rsid w:val="00101D93"/>
    <w:rsid w:val="001039B4"/>
    <w:rsid w:val="001040CA"/>
    <w:rsid w:val="0010475E"/>
    <w:rsid w:val="00106E0A"/>
    <w:rsid w:val="0011377F"/>
    <w:rsid w:val="00121084"/>
    <w:rsid w:val="0012760E"/>
    <w:rsid w:val="001345FB"/>
    <w:rsid w:val="00141097"/>
    <w:rsid w:val="00143A0B"/>
    <w:rsid w:val="00151427"/>
    <w:rsid w:val="00151A41"/>
    <w:rsid w:val="001617F7"/>
    <w:rsid w:val="0016650E"/>
    <w:rsid w:val="00166F0F"/>
    <w:rsid w:val="00174210"/>
    <w:rsid w:val="001747D2"/>
    <w:rsid w:val="00174B7F"/>
    <w:rsid w:val="0018100A"/>
    <w:rsid w:val="00181F37"/>
    <w:rsid w:val="00192CE7"/>
    <w:rsid w:val="0019369B"/>
    <w:rsid w:val="001945F2"/>
    <w:rsid w:val="00197FF7"/>
    <w:rsid w:val="001B1111"/>
    <w:rsid w:val="001C1429"/>
    <w:rsid w:val="001C5273"/>
    <w:rsid w:val="001C636F"/>
    <w:rsid w:val="001E2108"/>
    <w:rsid w:val="001E45A2"/>
    <w:rsid w:val="001F5FC8"/>
    <w:rsid w:val="001F6485"/>
    <w:rsid w:val="0021218F"/>
    <w:rsid w:val="00235E2D"/>
    <w:rsid w:val="00240705"/>
    <w:rsid w:val="0024302A"/>
    <w:rsid w:val="002470D4"/>
    <w:rsid w:val="00255A79"/>
    <w:rsid w:val="0026214F"/>
    <w:rsid w:val="002700FE"/>
    <w:rsid w:val="00283207"/>
    <w:rsid w:val="00295F7E"/>
    <w:rsid w:val="002A0BD2"/>
    <w:rsid w:val="002A613C"/>
    <w:rsid w:val="002C1F8D"/>
    <w:rsid w:val="002C378A"/>
    <w:rsid w:val="002D03B0"/>
    <w:rsid w:val="002D0EA8"/>
    <w:rsid w:val="002E6258"/>
    <w:rsid w:val="002F1601"/>
    <w:rsid w:val="002F7C18"/>
    <w:rsid w:val="003011CF"/>
    <w:rsid w:val="0031093D"/>
    <w:rsid w:val="003126C9"/>
    <w:rsid w:val="003306B1"/>
    <w:rsid w:val="00332FC0"/>
    <w:rsid w:val="003606F4"/>
    <w:rsid w:val="00363D4A"/>
    <w:rsid w:val="00373F45"/>
    <w:rsid w:val="003826E1"/>
    <w:rsid w:val="00391B9C"/>
    <w:rsid w:val="00395BE8"/>
    <w:rsid w:val="00397D26"/>
    <w:rsid w:val="003B24C3"/>
    <w:rsid w:val="003B4924"/>
    <w:rsid w:val="003B74CD"/>
    <w:rsid w:val="003C0D7B"/>
    <w:rsid w:val="003C30CA"/>
    <w:rsid w:val="003C7B5B"/>
    <w:rsid w:val="003D6525"/>
    <w:rsid w:val="003D7B99"/>
    <w:rsid w:val="003E560E"/>
    <w:rsid w:val="003F7E83"/>
    <w:rsid w:val="00401F89"/>
    <w:rsid w:val="0041252E"/>
    <w:rsid w:val="00423CA2"/>
    <w:rsid w:val="004257DB"/>
    <w:rsid w:val="004368A6"/>
    <w:rsid w:val="00455F56"/>
    <w:rsid w:val="00471097"/>
    <w:rsid w:val="004822EF"/>
    <w:rsid w:val="00483379"/>
    <w:rsid w:val="00486178"/>
    <w:rsid w:val="0049246C"/>
    <w:rsid w:val="004A29ED"/>
    <w:rsid w:val="004B2943"/>
    <w:rsid w:val="004D04C0"/>
    <w:rsid w:val="004E457D"/>
    <w:rsid w:val="004E4C2F"/>
    <w:rsid w:val="004F1875"/>
    <w:rsid w:val="00500417"/>
    <w:rsid w:val="00501F3C"/>
    <w:rsid w:val="00504E74"/>
    <w:rsid w:val="00516BBF"/>
    <w:rsid w:val="005244AB"/>
    <w:rsid w:val="0053142E"/>
    <w:rsid w:val="00560CE2"/>
    <w:rsid w:val="00564DFE"/>
    <w:rsid w:val="005668AA"/>
    <w:rsid w:val="005803D8"/>
    <w:rsid w:val="00595AC2"/>
    <w:rsid w:val="00597607"/>
    <w:rsid w:val="005B26B7"/>
    <w:rsid w:val="005B4785"/>
    <w:rsid w:val="005C0A1E"/>
    <w:rsid w:val="005C383D"/>
    <w:rsid w:val="005C6127"/>
    <w:rsid w:val="005D02DD"/>
    <w:rsid w:val="005D3FDF"/>
    <w:rsid w:val="005D40F2"/>
    <w:rsid w:val="005E2580"/>
    <w:rsid w:val="005E36F8"/>
    <w:rsid w:val="005E7007"/>
    <w:rsid w:val="006179EC"/>
    <w:rsid w:val="00620CD8"/>
    <w:rsid w:val="00623E74"/>
    <w:rsid w:val="006269AF"/>
    <w:rsid w:val="00636CE9"/>
    <w:rsid w:val="00637753"/>
    <w:rsid w:val="006634D7"/>
    <w:rsid w:val="00663559"/>
    <w:rsid w:val="00666015"/>
    <w:rsid w:val="00685C15"/>
    <w:rsid w:val="00686B67"/>
    <w:rsid w:val="00691A3D"/>
    <w:rsid w:val="006A0271"/>
    <w:rsid w:val="006A32D5"/>
    <w:rsid w:val="006A68EF"/>
    <w:rsid w:val="006C00C6"/>
    <w:rsid w:val="006C3CA5"/>
    <w:rsid w:val="006C42E4"/>
    <w:rsid w:val="006C6A8B"/>
    <w:rsid w:val="006F09C0"/>
    <w:rsid w:val="00705091"/>
    <w:rsid w:val="00715555"/>
    <w:rsid w:val="00731C9A"/>
    <w:rsid w:val="00735E01"/>
    <w:rsid w:val="00740BD1"/>
    <w:rsid w:val="007442AA"/>
    <w:rsid w:val="0075048F"/>
    <w:rsid w:val="00755AA7"/>
    <w:rsid w:val="00762588"/>
    <w:rsid w:val="00763716"/>
    <w:rsid w:val="00767BE7"/>
    <w:rsid w:val="00771350"/>
    <w:rsid w:val="00780BFA"/>
    <w:rsid w:val="007A0605"/>
    <w:rsid w:val="007A0737"/>
    <w:rsid w:val="007A3000"/>
    <w:rsid w:val="007A4A25"/>
    <w:rsid w:val="007A7E5F"/>
    <w:rsid w:val="007C1455"/>
    <w:rsid w:val="007C1977"/>
    <w:rsid w:val="007C5168"/>
    <w:rsid w:val="007C7810"/>
    <w:rsid w:val="007D43B0"/>
    <w:rsid w:val="007D6E1B"/>
    <w:rsid w:val="00810BF5"/>
    <w:rsid w:val="00810E05"/>
    <w:rsid w:val="00820D1E"/>
    <w:rsid w:val="00821014"/>
    <w:rsid w:val="00821A0A"/>
    <w:rsid w:val="00833EAA"/>
    <w:rsid w:val="00846FFD"/>
    <w:rsid w:val="0084791E"/>
    <w:rsid w:val="008663EB"/>
    <w:rsid w:val="008902C3"/>
    <w:rsid w:val="00892263"/>
    <w:rsid w:val="00895488"/>
    <w:rsid w:val="0089772A"/>
    <w:rsid w:val="008C3FE2"/>
    <w:rsid w:val="008C55E0"/>
    <w:rsid w:val="008E0B88"/>
    <w:rsid w:val="008F783F"/>
    <w:rsid w:val="00903535"/>
    <w:rsid w:val="009042BE"/>
    <w:rsid w:val="009050C9"/>
    <w:rsid w:val="00912FAD"/>
    <w:rsid w:val="009171C9"/>
    <w:rsid w:val="00970958"/>
    <w:rsid w:val="009714A2"/>
    <w:rsid w:val="00984F86"/>
    <w:rsid w:val="00990E65"/>
    <w:rsid w:val="00995B62"/>
    <w:rsid w:val="009B2FD1"/>
    <w:rsid w:val="009B53D3"/>
    <w:rsid w:val="009B5880"/>
    <w:rsid w:val="009D2A74"/>
    <w:rsid w:val="009D4203"/>
    <w:rsid w:val="009F09F0"/>
    <w:rsid w:val="009F7EED"/>
    <w:rsid w:val="00A03DA0"/>
    <w:rsid w:val="00A1221F"/>
    <w:rsid w:val="00A265E0"/>
    <w:rsid w:val="00A33679"/>
    <w:rsid w:val="00A52371"/>
    <w:rsid w:val="00A532C5"/>
    <w:rsid w:val="00A53849"/>
    <w:rsid w:val="00A55FE3"/>
    <w:rsid w:val="00A82FA1"/>
    <w:rsid w:val="00A879AE"/>
    <w:rsid w:val="00A97C85"/>
    <w:rsid w:val="00AA27F1"/>
    <w:rsid w:val="00AA6676"/>
    <w:rsid w:val="00AC0CC9"/>
    <w:rsid w:val="00AD595C"/>
    <w:rsid w:val="00AE31E4"/>
    <w:rsid w:val="00AE451A"/>
    <w:rsid w:val="00AE5195"/>
    <w:rsid w:val="00AE7126"/>
    <w:rsid w:val="00AF30A1"/>
    <w:rsid w:val="00AF7145"/>
    <w:rsid w:val="00B06E31"/>
    <w:rsid w:val="00B16839"/>
    <w:rsid w:val="00B24C12"/>
    <w:rsid w:val="00B27DB6"/>
    <w:rsid w:val="00B3444C"/>
    <w:rsid w:val="00B3553E"/>
    <w:rsid w:val="00B36AC9"/>
    <w:rsid w:val="00B379C9"/>
    <w:rsid w:val="00B50D7D"/>
    <w:rsid w:val="00B572BB"/>
    <w:rsid w:val="00B70079"/>
    <w:rsid w:val="00B72C6B"/>
    <w:rsid w:val="00B74964"/>
    <w:rsid w:val="00B77E6F"/>
    <w:rsid w:val="00B81DCF"/>
    <w:rsid w:val="00BA0A42"/>
    <w:rsid w:val="00BA38BC"/>
    <w:rsid w:val="00BA6BDA"/>
    <w:rsid w:val="00BB01DD"/>
    <w:rsid w:val="00BB73E0"/>
    <w:rsid w:val="00BC2A83"/>
    <w:rsid w:val="00BC6814"/>
    <w:rsid w:val="00BD05FD"/>
    <w:rsid w:val="00BE0DEF"/>
    <w:rsid w:val="00BE52EF"/>
    <w:rsid w:val="00BF38D1"/>
    <w:rsid w:val="00C03274"/>
    <w:rsid w:val="00C2500F"/>
    <w:rsid w:val="00C259AE"/>
    <w:rsid w:val="00C32263"/>
    <w:rsid w:val="00C3321B"/>
    <w:rsid w:val="00C36728"/>
    <w:rsid w:val="00C36B8E"/>
    <w:rsid w:val="00C420A6"/>
    <w:rsid w:val="00C4778F"/>
    <w:rsid w:val="00C7045C"/>
    <w:rsid w:val="00C75CF2"/>
    <w:rsid w:val="00C85D3C"/>
    <w:rsid w:val="00C86A41"/>
    <w:rsid w:val="00C8793A"/>
    <w:rsid w:val="00C92E2A"/>
    <w:rsid w:val="00CB0B7D"/>
    <w:rsid w:val="00CB5593"/>
    <w:rsid w:val="00CD0A46"/>
    <w:rsid w:val="00CD1256"/>
    <w:rsid w:val="00CE05C2"/>
    <w:rsid w:val="00CE11B7"/>
    <w:rsid w:val="00CE7C9E"/>
    <w:rsid w:val="00CF68D8"/>
    <w:rsid w:val="00CF7FAA"/>
    <w:rsid w:val="00D2153F"/>
    <w:rsid w:val="00D23422"/>
    <w:rsid w:val="00D30B2B"/>
    <w:rsid w:val="00D31C7A"/>
    <w:rsid w:val="00D323DC"/>
    <w:rsid w:val="00D35F58"/>
    <w:rsid w:val="00D43FE8"/>
    <w:rsid w:val="00D44164"/>
    <w:rsid w:val="00D83CB1"/>
    <w:rsid w:val="00D84460"/>
    <w:rsid w:val="00D8490C"/>
    <w:rsid w:val="00DA7E26"/>
    <w:rsid w:val="00DB4CF8"/>
    <w:rsid w:val="00DD3E70"/>
    <w:rsid w:val="00DF02F4"/>
    <w:rsid w:val="00DF606A"/>
    <w:rsid w:val="00DF6DE9"/>
    <w:rsid w:val="00E005C3"/>
    <w:rsid w:val="00E151B9"/>
    <w:rsid w:val="00E158BE"/>
    <w:rsid w:val="00E23F8D"/>
    <w:rsid w:val="00E27845"/>
    <w:rsid w:val="00E37CFD"/>
    <w:rsid w:val="00E43F5D"/>
    <w:rsid w:val="00E4441B"/>
    <w:rsid w:val="00E44F7C"/>
    <w:rsid w:val="00E6042E"/>
    <w:rsid w:val="00E63C94"/>
    <w:rsid w:val="00E63FA6"/>
    <w:rsid w:val="00E708DA"/>
    <w:rsid w:val="00E7314B"/>
    <w:rsid w:val="00E81C86"/>
    <w:rsid w:val="00E84FED"/>
    <w:rsid w:val="00E9338B"/>
    <w:rsid w:val="00EA4029"/>
    <w:rsid w:val="00EB4DB8"/>
    <w:rsid w:val="00EB5994"/>
    <w:rsid w:val="00EC14D2"/>
    <w:rsid w:val="00EC36CD"/>
    <w:rsid w:val="00ED221C"/>
    <w:rsid w:val="00ED2AF1"/>
    <w:rsid w:val="00EE1B8F"/>
    <w:rsid w:val="00EE505B"/>
    <w:rsid w:val="00EE64A0"/>
    <w:rsid w:val="00EF7902"/>
    <w:rsid w:val="00F07E48"/>
    <w:rsid w:val="00F11AE3"/>
    <w:rsid w:val="00F43D94"/>
    <w:rsid w:val="00F45C4D"/>
    <w:rsid w:val="00F46C6C"/>
    <w:rsid w:val="00F529A2"/>
    <w:rsid w:val="00F61668"/>
    <w:rsid w:val="00F666E5"/>
    <w:rsid w:val="00F76F04"/>
    <w:rsid w:val="00F81AB4"/>
    <w:rsid w:val="00F919C7"/>
    <w:rsid w:val="00F95440"/>
    <w:rsid w:val="00FA00B9"/>
    <w:rsid w:val="00FA2921"/>
    <w:rsid w:val="00FC1DCA"/>
    <w:rsid w:val="00FD04A6"/>
    <w:rsid w:val="00FD7525"/>
    <w:rsid w:val="00FE047A"/>
    <w:rsid w:val="00FE5260"/>
    <w:rsid w:val="00FF4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63327CA"/>
  <w15:docId w15:val="{10CBB6F2-D40F-44E4-88B8-8847120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7E"/>
    <w:rPr>
      <w:rFonts w:ascii="Times New Roman" w:hAnsi="Times New Roman"/>
      <w:sz w:val="24"/>
      <w:szCs w:val="24"/>
      <w:lang w:eastAsia="en-US"/>
    </w:rPr>
  </w:style>
  <w:style w:type="paragraph" w:styleId="berschrift1">
    <w:name w:val="heading 1"/>
    <w:basedOn w:val="Standard"/>
    <w:next w:val="Standard"/>
    <w:link w:val="berschrift1Zchn"/>
    <w:qFormat/>
    <w:locked/>
    <w:rsid w:val="000D1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295F7E"/>
    <w:pPr>
      <w:keepNext/>
      <w:keepLines/>
      <w:spacing w:before="200"/>
      <w:outlineLvl w:val="2"/>
    </w:pPr>
    <w:rPr>
      <w:rFonts w:ascii="Calibri" w:hAnsi="Calibri" w:cs="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locked/>
    <w:rsid w:val="00295F7E"/>
    <w:rPr>
      <w:rFonts w:ascii="Calibri" w:hAnsi="Calibri" w:cs="Calibri"/>
      <w:b/>
      <w:bCs/>
      <w:color w:val="4F81BD"/>
    </w:rPr>
  </w:style>
  <w:style w:type="paragraph" w:styleId="Kopfzeile">
    <w:name w:val="header"/>
    <w:basedOn w:val="Standard"/>
    <w:link w:val="KopfzeileZchn"/>
    <w:semiHidden/>
    <w:rsid w:val="00295F7E"/>
    <w:pPr>
      <w:tabs>
        <w:tab w:val="center" w:pos="4536"/>
        <w:tab w:val="right" w:pos="9072"/>
      </w:tabs>
    </w:pPr>
    <w:rPr>
      <w:rFonts w:ascii="Cambria" w:eastAsia="Times New Roman" w:hAnsi="Cambria" w:cs="Cambria"/>
    </w:rPr>
  </w:style>
  <w:style w:type="character" w:customStyle="1" w:styleId="KopfzeileZchn">
    <w:name w:val="Kopfzeile Zchn"/>
    <w:basedOn w:val="Absatz-Standardschriftart"/>
    <w:link w:val="Kopfzeile"/>
    <w:semiHidden/>
    <w:locked/>
    <w:rsid w:val="00295F7E"/>
    <w:rPr>
      <w:rFonts w:cs="Times New Roman"/>
    </w:rPr>
  </w:style>
  <w:style w:type="paragraph" w:styleId="Fuzeile">
    <w:name w:val="footer"/>
    <w:basedOn w:val="Standard"/>
    <w:link w:val="FuzeileZchn"/>
    <w:semiHidden/>
    <w:rsid w:val="00295F7E"/>
    <w:pPr>
      <w:tabs>
        <w:tab w:val="center" w:pos="4536"/>
        <w:tab w:val="right" w:pos="9072"/>
      </w:tabs>
    </w:pPr>
    <w:rPr>
      <w:rFonts w:ascii="Cambria" w:eastAsia="Times New Roman" w:hAnsi="Cambria" w:cs="Cambria"/>
    </w:rPr>
  </w:style>
  <w:style w:type="character" w:customStyle="1" w:styleId="FuzeileZchn">
    <w:name w:val="Fußzeile Zchn"/>
    <w:basedOn w:val="Absatz-Standardschriftart"/>
    <w:link w:val="Fuzeile"/>
    <w:semiHidden/>
    <w:locked/>
    <w:rsid w:val="00295F7E"/>
    <w:rPr>
      <w:rFonts w:cs="Times New Roman"/>
    </w:rPr>
  </w:style>
  <w:style w:type="paragraph" w:customStyle="1" w:styleId="LogozusatzHelveticaLTLigth">
    <w:name w:val="Logozusatz / Helvetica LT Ligth"/>
    <w:rsid w:val="00BA6BDA"/>
    <w:pPr>
      <w:widowControl w:val="0"/>
      <w:autoSpaceDE w:val="0"/>
      <w:autoSpaceDN w:val="0"/>
      <w:adjustRightInd w:val="0"/>
      <w:spacing w:line="288" w:lineRule="auto"/>
      <w:textAlignment w:val="center"/>
    </w:pPr>
    <w:rPr>
      <w:rFonts w:ascii="HelveticaLTStd-Light" w:hAnsi="HelveticaLTStd-Light" w:cs="HelveticaLTStd-Light"/>
      <w:color w:val="000000"/>
      <w:sz w:val="40"/>
      <w:szCs w:val="40"/>
      <w:lang w:eastAsia="en-US"/>
    </w:rPr>
  </w:style>
  <w:style w:type="paragraph" w:customStyle="1" w:styleId="AdresseHelveticaLTLight">
    <w:name w:val="Adresse / Helvetica LT Light"/>
    <w:rsid w:val="00BA6BDA"/>
    <w:pPr>
      <w:spacing w:line="240" w:lineRule="atLeast"/>
    </w:pPr>
    <w:rPr>
      <w:rFonts w:ascii="Helvetica LT Std Light" w:hAnsi="Helvetica LT Std Light" w:cs="Helvetica LT Std Light"/>
      <w:lang w:eastAsia="en-US"/>
    </w:rPr>
  </w:style>
  <w:style w:type="paragraph" w:customStyle="1" w:styleId="BetreffHelveticaLTBold">
    <w:name w:val="Betreff / Helvetica LT Bold"/>
    <w:rsid w:val="00BA6BDA"/>
    <w:pPr>
      <w:ind w:left="709"/>
    </w:pPr>
    <w:rPr>
      <w:rFonts w:ascii="Helvetica LT Std Bold" w:hAnsi="Helvetica LT Std Bold" w:cs="Helvetica LT Std Bold"/>
      <w:noProof/>
    </w:rPr>
  </w:style>
  <w:style w:type="paragraph" w:customStyle="1" w:styleId="DatumHelveticaLTLight">
    <w:name w:val="Datum / Helvetica LT Light"/>
    <w:basedOn w:val="AdresseHelveticaLTLight"/>
    <w:rsid w:val="002C1F8D"/>
    <w:pPr>
      <w:jc w:val="right"/>
    </w:pPr>
    <w:rPr>
      <w:noProof/>
      <w:sz w:val="16"/>
      <w:szCs w:val="16"/>
    </w:rPr>
  </w:style>
  <w:style w:type="paragraph" w:customStyle="1" w:styleId="FuzeileHelveticaLTLight">
    <w:name w:val="Fußzeile / Helvetica LT Light"/>
    <w:basedOn w:val="Standard"/>
    <w:rsid w:val="00F529A2"/>
    <w:pPr>
      <w:widowControl w:val="0"/>
      <w:autoSpaceDE w:val="0"/>
      <w:autoSpaceDN w:val="0"/>
      <w:adjustRightInd w:val="0"/>
      <w:spacing w:line="192" w:lineRule="atLeast"/>
      <w:textAlignment w:val="center"/>
    </w:pPr>
    <w:rPr>
      <w:rFonts w:ascii="HelveticaLTStd-Light" w:hAnsi="HelveticaLTStd-Light" w:cs="HelveticaLTStd-Light"/>
      <w:color w:val="000000"/>
      <w:sz w:val="16"/>
      <w:szCs w:val="16"/>
    </w:rPr>
  </w:style>
  <w:style w:type="paragraph" w:customStyle="1" w:styleId="BereichHelveticaLTRoman">
    <w:name w:val="Bereich / Helvetica LT Roman"/>
    <w:basedOn w:val="Standard"/>
    <w:rsid w:val="006C42E4"/>
    <w:pPr>
      <w:widowControl w:val="0"/>
      <w:autoSpaceDE w:val="0"/>
      <w:autoSpaceDN w:val="0"/>
      <w:adjustRightInd w:val="0"/>
      <w:spacing w:line="180" w:lineRule="atLeast"/>
      <w:jc w:val="right"/>
      <w:textAlignment w:val="center"/>
    </w:pPr>
    <w:rPr>
      <w:rFonts w:ascii="HelveticaLTStd-Roman" w:hAnsi="HelveticaLTStd-Roman" w:cs="HelveticaLTStd-Roman"/>
      <w:color w:val="CC0033"/>
      <w:sz w:val="16"/>
      <w:szCs w:val="16"/>
    </w:rPr>
  </w:style>
  <w:style w:type="character" w:styleId="Hyperlink">
    <w:name w:val="Hyperlink"/>
    <w:basedOn w:val="Absatz-Standardschriftart"/>
    <w:semiHidden/>
    <w:rsid w:val="001E2108"/>
    <w:rPr>
      <w:rFonts w:cs="Times New Roman"/>
      <w:color w:val="0000FF"/>
      <w:u w:val="single"/>
    </w:rPr>
  </w:style>
  <w:style w:type="character" w:styleId="BesuchterLink">
    <w:name w:val="FollowedHyperlink"/>
    <w:basedOn w:val="Absatz-Standardschriftart"/>
    <w:semiHidden/>
    <w:rsid w:val="001E2108"/>
    <w:rPr>
      <w:rFonts w:cs="Times New Roman"/>
      <w:color w:val="800080"/>
      <w:u w:val="single"/>
    </w:rPr>
  </w:style>
  <w:style w:type="paragraph" w:customStyle="1" w:styleId="KopfzeileFolgeseiteHelveticaLTLight">
    <w:name w:val="Kopfzeile_Folgeseite / Helvetica LT Light"/>
    <w:rsid w:val="006C42E4"/>
    <w:rPr>
      <w:rFonts w:ascii="Helvetica LT Std Light" w:hAnsi="Helvetica LT Std Light" w:cs="Helvetica LT Std Light"/>
      <w:noProof/>
    </w:rPr>
  </w:style>
  <w:style w:type="paragraph" w:customStyle="1" w:styleId="FlietextHelveticaLTLight">
    <w:name w:val="Fließtext / Helvetica LT Light"/>
    <w:rsid w:val="00780BFA"/>
    <w:pPr>
      <w:spacing w:line="260" w:lineRule="atLeast"/>
      <w:ind w:left="709"/>
    </w:pPr>
    <w:rPr>
      <w:rFonts w:ascii="Helvetica LT Std Light" w:hAnsi="Helvetica LT Std Light" w:cs="Helvetica LT Std Light"/>
      <w:noProof/>
      <w:sz w:val="22"/>
      <w:szCs w:val="22"/>
      <w:lang w:eastAsia="en-US"/>
    </w:rPr>
  </w:style>
  <w:style w:type="paragraph" w:customStyle="1" w:styleId="FuzeileUEHelveticaLTBold">
    <w:name w:val="Fußzeile UE / Helvetica LT Bold"/>
    <w:rsid w:val="00F666E5"/>
    <w:rPr>
      <w:rFonts w:ascii="Helvetica LT Std Bold" w:hAnsi="Helvetica LT Std Bold" w:cs="Helvetica LT Std Bold"/>
      <w:color w:val="000000"/>
      <w:sz w:val="16"/>
      <w:szCs w:val="16"/>
      <w:lang w:eastAsia="en-US"/>
    </w:rPr>
  </w:style>
  <w:style w:type="paragraph" w:customStyle="1" w:styleId="LogoFolgeseiteHelveticaLTBold">
    <w:name w:val="Logo_Folgeseite / Helvetica LT Bold"/>
    <w:rsid w:val="00EF7902"/>
    <w:rPr>
      <w:rFonts w:ascii="Helvetica LT Std Bold" w:hAnsi="Helvetica LT Std Bold" w:cs="Helvetica LT Std Bold"/>
      <w:noProof/>
    </w:rPr>
  </w:style>
  <w:style w:type="paragraph" w:customStyle="1" w:styleId="GemeinsamWunderwirken">
    <w:name w:val="Gemeinsam_Wunder_wirken"/>
    <w:basedOn w:val="Standard"/>
    <w:rsid w:val="0016650E"/>
    <w:rPr>
      <w:rFonts w:ascii="Helvetica LT Std Bold" w:hAnsi="Helvetica LT Std Bold" w:cs="Helvetica LT Std Bold"/>
      <w:color w:val="CC0033"/>
      <w:sz w:val="32"/>
      <w:szCs w:val="32"/>
    </w:rPr>
  </w:style>
  <w:style w:type="paragraph" w:styleId="Sprechblasentext">
    <w:name w:val="Balloon Text"/>
    <w:basedOn w:val="Standard"/>
    <w:link w:val="SprechblasentextZchn"/>
    <w:rsid w:val="003D6525"/>
    <w:rPr>
      <w:rFonts w:ascii="Tahoma" w:hAnsi="Tahoma" w:cs="Tahoma"/>
      <w:sz w:val="16"/>
      <w:szCs w:val="16"/>
    </w:rPr>
  </w:style>
  <w:style w:type="character" w:customStyle="1" w:styleId="SprechblasentextZchn">
    <w:name w:val="Sprechblasentext Zchn"/>
    <w:basedOn w:val="Absatz-Standardschriftart"/>
    <w:link w:val="Sprechblasentext"/>
    <w:rsid w:val="003D6525"/>
    <w:rPr>
      <w:rFonts w:ascii="Tahoma" w:hAnsi="Tahoma" w:cs="Tahoma"/>
      <w:sz w:val="16"/>
      <w:szCs w:val="16"/>
      <w:lang w:eastAsia="en-US"/>
    </w:rPr>
  </w:style>
  <w:style w:type="character" w:styleId="Fett">
    <w:name w:val="Strong"/>
    <w:uiPriority w:val="22"/>
    <w:qFormat/>
    <w:locked/>
    <w:rsid w:val="003D6525"/>
    <w:rPr>
      <w:b/>
      <w:bCs/>
    </w:rPr>
  </w:style>
  <w:style w:type="paragraph" w:styleId="Textkrper2">
    <w:name w:val="Body Text 2"/>
    <w:basedOn w:val="Standard"/>
    <w:link w:val="Textkrper2Zchn"/>
    <w:rsid w:val="003D6525"/>
    <w:pPr>
      <w:spacing w:after="120" w:line="480" w:lineRule="auto"/>
    </w:pPr>
    <w:rPr>
      <w:rFonts w:eastAsia="Times New Roman"/>
      <w:lang w:val="de-AT" w:eastAsia="de-DE"/>
    </w:rPr>
  </w:style>
  <w:style w:type="character" w:customStyle="1" w:styleId="Textkrper2Zchn">
    <w:name w:val="Textkörper 2 Zchn"/>
    <w:basedOn w:val="Absatz-Standardschriftart"/>
    <w:link w:val="Textkrper2"/>
    <w:rsid w:val="003D6525"/>
    <w:rPr>
      <w:rFonts w:ascii="Times New Roman" w:eastAsia="Times New Roman" w:hAnsi="Times New Roman"/>
      <w:sz w:val="24"/>
      <w:szCs w:val="24"/>
      <w:lang w:val="de-AT"/>
    </w:rPr>
  </w:style>
  <w:style w:type="table" w:styleId="Tabellenraster">
    <w:name w:val="Table Grid"/>
    <w:basedOn w:val="NormaleTabelle"/>
    <w:locked/>
    <w:rsid w:val="007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045C"/>
    <w:pPr>
      <w:ind w:left="720"/>
      <w:contextualSpacing/>
    </w:pPr>
  </w:style>
  <w:style w:type="paragraph" w:styleId="StandardWeb">
    <w:name w:val="Normal (Web)"/>
    <w:basedOn w:val="Standard"/>
    <w:uiPriority w:val="99"/>
    <w:unhideWhenUsed/>
    <w:rsid w:val="0049246C"/>
    <w:pPr>
      <w:spacing w:before="100" w:beforeAutospacing="1" w:after="100" w:afterAutospacing="1"/>
    </w:pPr>
    <w:rPr>
      <w:rFonts w:eastAsia="Times New Roman"/>
      <w:lang w:val="de-AT" w:eastAsia="de-AT"/>
    </w:rPr>
  </w:style>
  <w:style w:type="paragraph" w:styleId="NurText">
    <w:name w:val="Plain Text"/>
    <w:basedOn w:val="Standard"/>
    <w:link w:val="NurTextZchn"/>
    <w:uiPriority w:val="99"/>
    <w:semiHidden/>
    <w:unhideWhenUsed/>
    <w:rsid w:val="00FD752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FD7525"/>
    <w:rPr>
      <w:rFonts w:ascii="Calibri" w:eastAsiaTheme="minorHAnsi" w:hAnsi="Calibri" w:cstheme="minorBidi"/>
      <w:sz w:val="22"/>
      <w:szCs w:val="21"/>
      <w:lang w:eastAsia="en-US"/>
    </w:rPr>
  </w:style>
  <w:style w:type="character" w:styleId="Hervorhebung">
    <w:name w:val="Emphasis"/>
    <w:basedOn w:val="Absatz-Standardschriftart"/>
    <w:uiPriority w:val="20"/>
    <w:qFormat/>
    <w:locked/>
    <w:rsid w:val="00FD7525"/>
    <w:rPr>
      <w:i/>
      <w:iCs/>
    </w:rPr>
  </w:style>
  <w:style w:type="paragraph" w:customStyle="1" w:styleId="Default">
    <w:name w:val="Default"/>
    <w:rsid w:val="00EC14D2"/>
    <w:pPr>
      <w:autoSpaceDE w:val="0"/>
      <w:autoSpaceDN w:val="0"/>
      <w:adjustRightInd w:val="0"/>
    </w:pPr>
    <w:rPr>
      <w:rFonts w:ascii="Helvetica for Caritas" w:hAnsi="Helvetica for Caritas" w:cs="Helvetica for Caritas"/>
      <w:color w:val="000000"/>
      <w:sz w:val="24"/>
      <w:szCs w:val="24"/>
      <w:lang w:val="de-AT"/>
    </w:rPr>
  </w:style>
  <w:style w:type="character" w:customStyle="1" w:styleId="berschrift1Zchn">
    <w:name w:val="Überschrift 1 Zchn"/>
    <w:basedOn w:val="Absatz-Standardschriftart"/>
    <w:link w:val="berschrift1"/>
    <w:rsid w:val="000D14E6"/>
    <w:rPr>
      <w:rFonts w:asciiTheme="majorHAnsi" w:eastAsiaTheme="majorEastAsia" w:hAnsiTheme="majorHAnsi" w:cstheme="majorBidi"/>
      <w:color w:val="365F91" w:themeColor="accent1" w:themeShade="BF"/>
      <w:sz w:val="32"/>
      <w:szCs w:val="32"/>
      <w:lang w:eastAsia="en-US"/>
    </w:rPr>
  </w:style>
  <w:style w:type="character" w:customStyle="1" w:styleId="A4">
    <w:name w:val="A4"/>
    <w:uiPriority w:val="99"/>
    <w:rsid w:val="00197FF7"/>
    <w:rPr>
      <w:rFonts w:cs="Helvetica LT Std"/>
      <w:b/>
      <w:bCs/>
      <w:color w:val="000000"/>
      <w:sz w:val="44"/>
      <w:szCs w:val="44"/>
    </w:rPr>
  </w:style>
  <w:style w:type="character" w:customStyle="1" w:styleId="A5">
    <w:name w:val="A5"/>
    <w:uiPriority w:val="99"/>
    <w:rsid w:val="00197FF7"/>
    <w:rPr>
      <w:rFonts w:cs="Helvetica LT St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75">
      <w:bodyDiv w:val="1"/>
      <w:marLeft w:val="0"/>
      <w:marRight w:val="0"/>
      <w:marTop w:val="0"/>
      <w:marBottom w:val="0"/>
      <w:divBdr>
        <w:top w:val="none" w:sz="0" w:space="0" w:color="auto"/>
        <w:left w:val="none" w:sz="0" w:space="0" w:color="auto"/>
        <w:bottom w:val="none" w:sz="0" w:space="0" w:color="auto"/>
        <w:right w:val="none" w:sz="0" w:space="0" w:color="auto"/>
      </w:divBdr>
    </w:div>
    <w:div w:id="302665232">
      <w:bodyDiv w:val="1"/>
      <w:marLeft w:val="0"/>
      <w:marRight w:val="0"/>
      <w:marTop w:val="0"/>
      <w:marBottom w:val="0"/>
      <w:divBdr>
        <w:top w:val="none" w:sz="0" w:space="0" w:color="auto"/>
        <w:left w:val="none" w:sz="0" w:space="0" w:color="auto"/>
        <w:bottom w:val="none" w:sz="0" w:space="0" w:color="auto"/>
        <w:right w:val="none" w:sz="0" w:space="0" w:color="auto"/>
      </w:divBdr>
    </w:div>
    <w:div w:id="1002657382">
      <w:bodyDiv w:val="1"/>
      <w:marLeft w:val="0"/>
      <w:marRight w:val="0"/>
      <w:marTop w:val="0"/>
      <w:marBottom w:val="0"/>
      <w:divBdr>
        <w:top w:val="none" w:sz="0" w:space="0" w:color="auto"/>
        <w:left w:val="none" w:sz="0" w:space="0" w:color="auto"/>
        <w:bottom w:val="none" w:sz="0" w:space="0" w:color="auto"/>
        <w:right w:val="none" w:sz="0" w:space="0" w:color="auto"/>
      </w:divBdr>
    </w:div>
    <w:div w:id="1045249694">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5">
          <w:marLeft w:val="547"/>
          <w:marRight w:val="0"/>
          <w:marTop w:val="194"/>
          <w:marBottom w:val="0"/>
          <w:divBdr>
            <w:top w:val="none" w:sz="0" w:space="0" w:color="auto"/>
            <w:left w:val="none" w:sz="0" w:space="0" w:color="auto"/>
            <w:bottom w:val="none" w:sz="0" w:space="0" w:color="auto"/>
            <w:right w:val="none" w:sz="0" w:space="0" w:color="auto"/>
          </w:divBdr>
        </w:div>
        <w:div w:id="516313813">
          <w:marLeft w:val="547"/>
          <w:marRight w:val="0"/>
          <w:marTop w:val="194"/>
          <w:marBottom w:val="0"/>
          <w:divBdr>
            <w:top w:val="none" w:sz="0" w:space="0" w:color="auto"/>
            <w:left w:val="none" w:sz="0" w:space="0" w:color="auto"/>
            <w:bottom w:val="none" w:sz="0" w:space="0" w:color="auto"/>
            <w:right w:val="none" w:sz="0" w:space="0" w:color="auto"/>
          </w:divBdr>
        </w:div>
        <w:div w:id="1169174046">
          <w:marLeft w:val="547"/>
          <w:marRight w:val="0"/>
          <w:marTop w:val="194"/>
          <w:marBottom w:val="0"/>
          <w:divBdr>
            <w:top w:val="none" w:sz="0" w:space="0" w:color="auto"/>
            <w:left w:val="none" w:sz="0" w:space="0" w:color="auto"/>
            <w:bottom w:val="none" w:sz="0" w:space="0" w:color="auto"/>
            <w:right w:val="none" w:sz="0" w:space="0" w:color="auto"/>
          </w:divBdr>
        </w:div>
      </w:divsChild>
    </w:div>
    <w:div w:id="1198590943">
      <w:bodyDiv w:val="1"/>
      <w:marLeft w:val="0"/>
      <w:marRight w:val="0"/>
      <w:marTop w:val="0"/>
      <w:marBottom w:val="0"/>
      <w:divBdr>
        <w:top w:val="none" w:sz="0" w:space="0" w:color="auto"/>
        <w:left w:val="none" w:sz="0" w:space="0" w:color="auto"/>
        <w:bottom w:val="none" w:sz="0" w:space="0" w:color="auto"/>
        <w:right w:val="none" w:sz="0" w:space="0" w:color="auto"/>
      </w:divBdr>
    </w:div>
    <w:div w:id="1556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chler\Downloads\briefpapier_allgemein_wunderwirk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DF3EF-B9D0-4507-9691-CCB42710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briefpapier_allgemein_wunderwirken</Template>
  <TotalTime>0</TotalTime>
  <Pages>1</Pages>
  <Words>240</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Hier steht die Adresse</vt:lpstr>
    </vt:vector>
  </TitlesOfParts>
  <Company>imac grafisches büro</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steht die Adresse</dc:title>
  <dc:creator>sbachler</dc:creator>
  <cp:lastModifiedBy>Trießnig Simon</cp:lastModifiedBy>
  <cp:revision>4</cp:revision>
  <cp:lastPrinted>2023-03-02T10:00:00Z</cp:lastPrinted>
  <dcterms:created xsi:type="dcterms:W3CDTF">2024-04-23T07:40:00Z</dcterms:created>
  <dcterms:modified xsi:type="dcterms:W3CDTF">2024-04-23T10:43:00Z</dcterms:modified>
</cp:coreProperties>
</file>